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A3" w:rsidRPr="00166EE6" w:rsidRDefault="004379A3" w:rsidP="00166EE6">
      <w:pPr>
        <w:spacing w:after="0" w:line="240" w:lineRule="auto"/>
        <w:ind w:right="-569"/>
        <w:jc w:val="center"/>
        <w:rPr>
          <w:rFonts w:ascii="Arial" w:hAnsi="Arial" w:cs="Arial"/>
          <w:b/>
          <w:bCs/>
          <w:u w:val="single"/>
        </w:rPr>
      </w:pPr>
    </w:p>
    <w:p w:rsidR="00786944" w:rsidRPr="00D3243B" w:rsidRDefault="00786944" w:rsidP="00166EE6">
      <w:pPr>
        <w:spacing w:after="0" w:line="240" w:lineRule="auto"/>
        <w:ind w:right="-569"/>
        <w:jc w:val="center"/>
        <w:rPr>
          <w:rFonts w:ascii="Times New Roman" w:hAnsi="Times New Roman" w:cs="Times New Roman"/>
          <w:b/>
          <w:lang w:eastAsia="fr-FR"/>
        </w:rPr>
      </w:pPr>
      <w:r w:rsidRPr="00D3243B">
        <w:rPr>
          <w:rFonts w:ascii="Times New Roman" w:hAnsi="Times New Roman" w:cs="Times New Roman"/>
          <w:b/>
          <w:lang w:eastAsia="fr-FR"/>
        </w:rPr>
        <w:t>APELUL DE SELECȚIE VARIANTA DETALIATĂ</w:t>
      </w:r>
    </w:p>
    <w:p w:rsidR="00B70937" w:rsidRPr="00D3243B" w:rsidRDefault="00B70937" w:rsidP="00166EE6">
      <w:pPr>
        <w:spacing w:after="0" w:line="240" w:lineRule="auto"/>
        <w:ind w:right="-569"/>
        <w:jc w:val="center"/>
        <w:rPr>
          <w:rFonts w:ascii="Times New Roman" w:hAnsi="Times New Roman" w:cs="Times New Roman"/>
          <w:b/>
          <w:lang w:eastAsia="fr-FR"/>
        </w:rPr>
      </w:pPr>
      <w:r w:rsidRPr="00D3243B">
        <w:rPr>
          <w:rFonts w:ascii="Times New Roman" w:hAnsi="Times New Roman" w:cs="Times New Roman"/>
          <w:b/>
          <w:lang w:eastAsia="fr-FR"/>
        </w:rPr>
        <w:t>M 2.1/2A „Îmbunătățirea performanțelor economice a fermelor”</w:t>
      </w:r>
    </w:p>
    <w:p w:rsidR="00B70937" w:rsidRPr="00D3243B" w:rsidRDefault="00B70937" w:rsidP="00166EE6">
      <w:pPr>
        <w:spacing w:after="0" w:line="240" w:lineRule="auto"/>
        <w:ind w:right="-569"/>
        <w:jc w:val="both"/>
        <w:rPr>
          <w:rFonts w:ascii="Times New Roman" w:hAnsi="Times New Roman" w:cs="Times New Roman"/>
          <w:b/>
          <w:lang w:eastAsia="fr-FR"/>
        </w:rPr>
      </w:pPr>
    </w:p>
    <w:p w:rsidR="00AD289A" w:rsidRPr="00D3243B" w:rsidRDefault="00B70937" w:rsidP="00166EE6">
      <w:pPr>
        <w:spacing w:after="0" w:line="240" w:lineRule="auto"/>
        <w:ind w:right="-569"/>
        <w:jc w:val="center"/>
        <w:rPr>
          <w:rFonts w:ascii="Times New Roman" w:hAnsi="Times New Roman" w:cs="Times New Roman"/>
          <w:lang w:eastAsia="fr-FR"/>
        </w:rPr>
      </w:pPr>
      <w:r w:rsidRPr="00D3243B">
        <w:rPr>
          <w:rFonts w:ascii="Times New Roman" w:hAnsi="Times New Roman" w:cs="Times New Roman"/>
          <w:lang w:eastAsia="fr-FR"/>
        </w:rPr>
        <w:t>Numărul de referință al sesiunii d</w:t>
      </w:r>
      <w:r w:rsidR="00D3243B">
        <w:rPr>
          <w:rFonts w:ascii="Times New Roman" w:hAnsi="Times New Roman" w:cs="Times New Roman"/>
          <w:lang w:eastAsia="fr-FR"/>
        </w:rPr>
        <w:t>e selecție a proiectelor: 2/2019</w:t>
      </w:r>
      <w:r w:rsidR="00D3243B">
        <w:rPr>
          <w:rFonts w:ascii="Times New Roman" w:hAnsi="Times New Roman" w:cs="Times New Roman"/>
          <w:lang w:eastAsia="fr-FR"/>
        </w:rPr>
        <w:br/>
        <w:t>M2.1/2A: 02.05</w:t>
      </w:r>
      <w:r w:rsidR="000466C0" w:rsidRPr="00D3243B">
        <w:rPr>
          <w:rFonts w:ascii="Times New Roman" w:hAnsi="Times New Roman" w:cs="Times New Roman"/>
          <w:lang w:eastAsia="fr-FR"/>
        </w:rPr>
        <w:t>.2019</w:t>
      </w:r>
      <w:r w:rsidR="00D3243B">
        <w:rPr>
          <w:rFonts w:ascii="Times New Roman" w:hAnsi="Times New Roman" w:cs="Times New Roman"/>
          <w:lang w:eastAsia="fr-FR"/>
        </w:rPr>
        <w:t xml:space="preserve"> – 31.</w:t>
      </w:r>
      <w:r w:rsidR="00F43B6D" w:rsidRPr="00D3243B">
        <w:rPr>
          <w:rFonts w:ascii="Times New Roman" w:hAnsi="Times New Roman" w:cs="Times New Roman"/>
          <w:lang w:eastAsia="fr-FR"/>
        </w:rPr>
        <w:t>05</w:t>
      </w:r>
      <w:r w:rsidR="000466C0" w:rsidRPr="00D3243B">
        <w:rPr>
          <w:rFonts w:ascii="Times New Roman" w:hAnsi="Times New Roman" w:cs="Times New Roman"/>
          <w:lang w:eastAsia="fr-FR"/>
        </w:rPr>
        <w:t>.2019</w:t>
      </w:r>
    </w:p>
    <w:p w:rsidR="00FC43E8" w:rsidRPr="00D3243B" w:rsidRDefault="00FC43E8" w:rsidP="00166EE6">
      <w:pPr>
        <w:spacing w:after="0" w:line="240" w:lineRule="auto"/>
        <w:ind w:right="-569"/>
        <w:jc w:val="both"/>
        <w:rPr>
          <w:rFonts w:ascii="Times New Roman" w:hAnsi="Times New Roman" w:cs="Times New Roman"/>
          <w:b/>
          <w:lang w:eastAsia="fr-FR"/>
        </w:rPr>
      </w:pPr>
    </w:p>
    <w:p w:rsidR="00E21F36" w:rsidRPr="00D3243B" w:rsidRDefault="0078694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 publicării</w:t>
      </w:r>
      <w:r w:rsidR="00D3243B">
        <w:rPr>
          <w:rFonts w:ascii="Times New Roman" w:hAnsi="Times New Roman" w:cs="Times New Roman"/>
          <w:b/>
          <w:lang w:eastAsia="fr-FR"/>
        </w:rPr>
        <w:t xml:space="preserve">: </w:t>
      </w:r>
      <w:r w:rsidR="00D3243B" w:rsidRPr="00D3243B">
        <w:rPr>
          <w:rFonts w:ascii="Times New Roman" w:hAnsi="Times New Roman" w:cs="Times New Roman"/>
          <w:b/>
          <w:lang w:eastAsia="fr-FR"/>
        </w:rPr>
        <w:t>25.</w:t>
      </w:r>
      <w:r w:rsidR="00F43B6D" w:rsidRPr="00D3243B">
        <w:rPr>
          <w:rFonts w:ascii="Times New Roman" w:hAnsi="Times New Roman" w:cs="Times New Roman"/>
          <w:b/>
          <w:lang w:eastAsia="fr-FR"/>
        </w:rPr>
        <w:t>04</w:t>
      </w:r>
      <w:r w:rsidR="000466C0" w:rsidRPr="00D3243B">
        <w:rPr>
          <w:rFonts w:ascii="Times New Roman" w:hAnsi="Times New Roman" w:cs="Times New Roman"/>
          <w:b/>
          <w:lang w:eastAsia="fr-FR"/>
        </w:rPr>
        <w:t>.2019</w:t>
      </w:r>
    </w:p>
    <w:p w:rsidR="00555A38" w:rsidRPr="00D3243B" w:rsidRDefault="00555A38" w:rsidP="00166EE6">
      <w:pPr>
        <w:spacing w:after="0" w:line="240" w:lineRule="auto"/>
        <w:ind w:right="-569"/>
        <w:jc w:val="both"/>
        <w:rPr>
          <w:rFonts w:ascii="Times New Roman" w:hAnsi="Times New Roman" w:cs="Times New Roman"/>
          <w:b/>
          <w:lang w:eastAsia="fr-FR"/>
        </w:rPr>
      </w:pPr>
    </w:p>
    <w:p w:rsidR="00535B34" w:rsidRPr="00D3243B" w:rsidRDefault="0078694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Asociația Grup</w:t>
      </w:r>
      <w:r w:rsidR="00B70937" w:rsidRPr="00D3243B">
        <w:rPr>
          <w:rFonts w:ascii="Times New Roman" w:hAnsi="Times New Roman" w:cs="Times New Roman"/>
          <w:b/>
          <w:lang w:eastAsia="fr-FR"/>
        </w:rPr>
        <w:t>ul</w:t>
      </w:r>
      <w:r w:rsidRPr="00D3243B">
        <w:rPr>
          <w:rFonts w:ascii="Times New Roman" w:hAnsi="Times New Roman" w:cs="Times New Roman"/>
          <w:b/>
          <w:lang w:eastAsia="fr-FR"/>
        </w:rPr>
        <w:t xml:space="preserve"> de Acțiune Locală</w:t>
      </w:r>
      <w:r w:rsidR="00B70937" w:rsidRPr="00D3243B">
        <w:rPr>
          <w:rFonts w:ascii="Times New Roman" w:hAnsi="Times New Roman" w:cs="Times New Roman"/>
          <w:b/>
          <w:lang w:eastAsia="fr-FR"/>
        </w:rPr>
        <w:t xml:space="preserve"> </w:t>
      </w:r>
      <w:r w:rsidR="00BA22E6" w:rsidRPr="00D3243B">
        <w:rPr>
          <w:rFonts w:ascii="Times New Roman" w:hAnsi="Times New Roman" w:cs="Times New Roman"/>
          <w:b/>
          <w:lang w:eastAsia="fr-FR"/>
        </w:rPr>
        <w:t>DOBROGEA VERDE</w:t>
      </w:r>
      <w:r w:rsidR="00436F10" w:rsidRPr="00D3243B">
        <w:rPr>
          <w:rFonts w:ascii="Times New Roman" w:hAnsi="Times New Roman" w:cs="Times New Roman"/>
          <w:b/>
          <w:lang w:eastAsia="fr-FR"/>
        </w:rPr>
        <w:t xml:space="preserve"> </w:t>
      </w:r>
      <w:r w:rsidR="00535B34" w:rsidRPr="00D3243B">
        <w:rPr>
          <w:rFonts w:ascii="Times New Roman" w:hAnsi="Times New Roman" w:cs="Times New Roman"/>
          <w:b/>
          <w:lang w:eastAsia="fr-FR"/>
        </w:rPr>
        <w:t>anunță lansarea</w:t>
      </w:r>
      <w:r w:rsidR="00D3243B">
        <w:rPr>
          <w:rFonts w:ascii="Times New Roman" w:hAnsi="Times New Roman" w:cs="Times New Roman"/>
          <w:b/>
          <w:lang w:eastAsia="fr-FR"/>
        </w:rPr>
        <w:t xml:space="preserve"> în perioada </w:t>
      </w:r>
      <w:r w:rsidR="00D3243B" w:rsidRPr="00D3243B">
        <w:rPr>
          <w:rFonts w:ascii="Times New Roman" w:hAnsi="Times New Roman" w:cs="Times New Roman"/>
          <w:lang w:eastAsia="fr-FR"/>
        </w:rPr>
        <w:t>02.05</w:t>
      </w:r>
      <w:r w:rsidR="000466C0" w:rsidRPr="00D3243B">
        <w:rPr>
          <w:rFonts w:ascii="Times New Roman" w:hAnsi="Times New Roman" w:cs="Times New Roman"/>
          <w:lang w:eastAsia="fr-FR"/>
        </w:rPr>
        <w:t>.2019</w:t>
      </w:r>
      <w:r w:rsidR="00D3243B">
        <w:rPr>
          <w:rFonts w:ascii="Times New Roman" w:hAnsi="Times New Roman" w:cs="Times New Roman"/>
          <w:lang w:eastAsia="fr-FR"/>
        </w:rPr>
        <w:t xml:space="preserve"> -31.</w:t>
      </w:r>
      <w:r w:rsidR="00F43B6D" w:rsidRPr="00D3243B">
        <w:rPr>
          <w:rFonts w:ascii="Times New Roman" w:hAnsi="Times New Roman" w:cs="Times New Roman"/>
          <w:lang w:eastAsia="fr-FR"/>
        </w:rPr>
        <w:t>05</w:t>
      </w:r>
      <w:r w:rsidR="000466C0" w:rsidRPr="00D3243B">
        <w:rPr>
          <w:rFonts w:ascii="Times New Roman" w:hAnsi="Times New Roman" w:cs="Times New Roman"/>
          <w:lang w:eastAsia="fr-FR"/>
        </w:rPr>
        <w:t>.2019</w:t>
      </w:r>
      <w:r w:rsidR="00FC43E8" w:rsidRPr="00D3243B">
        <w:rPr>
          <w:rFonts w:ascii="Times New Roman" w:hAnsi="Times New Roman" w:cs="Times New Roman"/>
          <w:b/>
          <w:lang w:eastAsia="fr-FR"/>
        </w:rPr>
        <w:t>,</w:t>
      </w:r>
      <w:r w:rsidR="00535B34" w:rsidRPr="00D3243B">
        <w:rPr>
          <w:rFonts w:ascii="Times New Roman" w:hAnsi="Times New Roman" w:cs="Times New Roman"/>
          <w:b/>
          <w:lang w:eastAsia="fr-FR"/>
        </w:rPr>
        <w:t xml:space="preserve"> a sesiunii de depunere</w:t>
      </w:r>
      <w:r w:rsidR="00FF2B83" w:rsidRPr="00D3243B">
        <w:rPr>
          <w:rFonts w:ascii="Times New Roman" w:hAnsi="Times New Roman" w:cs="Times New Roman"/>
          <w:b/>
          <w:lang w:eastAsia="fr-FR"/>
        </w:rPr>
        <w:t xml:space="preserve"> a proiectelor pentru măsura M2.1/2A</w:t>
      </w:r>
      <w:r w:rsidR="00535B34" w:rsidRPr="00D3243B">
        <w:rPr>
          <w:rFonts w:ascii="Times New Roman" w:hAnsi="Times New Roman" w:cs="Times New Roman"/>
          <w:b/>
          <w:lang w:eastAsia="fr-FR"/>
        </w:rPr>
        <w:t xml:space="preserve"> </w:t>
      </w:r>
      <w:r w:rsidR="00FC43E8" w:rsidRPr="00D3243B">
        <w:rPr>
          <w:rFonts w:ascii="Times New Roman" w:hAnsi="Times New Roman" w:cs="Times New Roman"/>
          <w:b/>
          <w:lang w:eastAsia="fr-FR"/>
        </w:rPr>
        <w:t>„</w:t>
      </w:r>
      <w:r w:rsidR="00BA22E6" w:rsidRPr="00D3243B">
        <w:rPr>
          <w:rFonts w:ascii="Times New Roman" w:hAnsi="Times New Roman" w:cs="Times New Roman"/>
          <w:b/>
          <w:lang w:eastAsia="fr-FR"/>
        </w:rPr>
        <w:t>Îmbunătățirea performanțelor economice a fermelor</w:t>
      </w:r>
      <w:r w:rsidR="00FC43E8" w:rsidRPr="00D3243B">
        <w:rPr>
          <w:rFonts w:ascii="Times New Roman" w:hAnsi="Times New Roman" w:cs="Times New Roman"/>
          <w:b/>
          <w:lang w:eastAsia="fr-FR"/>
        </w:rPr>
        <w:t>ˮ</w:t>
      </w:r>
    </w:p>
    <w:p w:rsidR="003258BC" w:rsidRPr="00D3243B" w:rsidRDefault="003258BC" w:rsidP="00166EE6">
      <w:pPr>
        <w:spacing w:after="0" w:line="240" w:lineRule="auto"/>
        <w:ind w:right="-569"/>
        <w:jc w:val="both"/>
        <w:rPr>
          <w:rFonts w:ascii="Times New Roman" w:hAnsi="Times New Roman" w:cs="Times New Roman"/>
          <w:b/>
          <w:lang w:eastAsia="fr-FR"/>
        </w:rPr>
      </w:pPr>
    </w:p>
    <w:p w:rsidR="003258BC" w:rsidRPr="00D3243B" w:rsidRDefault="00535B3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w:t>
      </w:r>
      <w:r w:rsidR="00D3243B">
        <w:rPr>
          <w:rFonts w:ascii="Times New Roman" w:hAnsi="Times New Roman" w:cs="Times New Roman"/>
          <w:b/>
          <w:lang w:eastAsia="fr-FR"/>
        </w:rPr>
        <w:t xml:space="preserve"> lansării apelului de selecție: </w:t>
      </w:r>
      <w:r w:rsidR="00D3243B" w:rsidRPr="00D3243B">
        <w:rPr>
          <w:rFonts w:ascii="Times New Roman" w:hAnsi="Times New Roman" w:cs="Times New Roman"/>
          <w:b/>
          <w:lang w:eastAsia="fr-FR"/>
        </w:rPr>
        <w:t>02.05</w:t>
      </w:r>
      <w:r w:rsidR="000466C0" w:rsidRPr="00D3243B">
        <w:rPr>
          <w:rFonts w:ascii="Times New Roman" w:hAnsi="Times New Roman" w:cs="Times New Roman"/>
          <w:b/>
          <w:lang w:eastAsia="fr-FR"/>
        </w:rPr>
        <w:t>.2019</w:t>
      </w:r>
    </w:p>
    <w:p w:rsidR="00535B34" w:rsidRPr="00D3243B" w:rsidRDefault="00535B3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 li</w:t>
      </w:r>
      <w:r w:rsidR="00D3243B" w:rsidRPr="00D3243B">
        <w:rPr>
          <w:rFonts w:ascii="Times New Roman" w:hAnsi="Times New Roman" w:cs="Times New Roman"/>
          <w:b/>
          <w:lang w:eastAsia="fr-FR"/>
        </w:rPr>
        <w:t>mită de depunere a proiectelor: 31.</w:t>
      </w:r>
      <w:r w:rsidR="00F43B6D" w:rsidRPr="00D3243B">
        <w:rPr>
          <w:rFonts w:ascii="Times New Roman" w:hAnsi="Times New Roman" w:cs="Times New Roman"/>
          <w:b/>
          <w:lang w:eastAsia="fr-FR"/>
        </w:rPr>
        <w:t>05</w:t>
      </w:r>
      <w:r w:rsidR="000466C0" w:rsidRPr="00D3243B">
        <w:rPr>
          <w:rFonts w:ascii="Times New Roman" w:hAnsi="Times New Roman" w:cs="Times New Roman"/>
          <w:b/>
          <w:lang w:eastAsia="fr-FR"/>
        </w:rPr>
        <w:t>.2019</w:t>
      </w:r>
    </w:p>
    <w:p w:rsidR="003258BC" w:rsidRPr="00D3243B" w:rsidRDefault="003258BC" w:rsidP="00166EE6">
      <w:pPr>
        <w:spacing w:after="0" w:line="240" w:lineRule="auto"/>
        <w:ind w:right="-569"/>
        <w:jc w:val="both"/>
        <w:rPr>
          <w:rFonts w:ascii="Times New Roman" w:hAnsi="Times New Roman" w:cs="Times New Roman"/>
          <w:b/>
          <w:lang w:eastAsia="fr-FR"/>
        </w:rPr>
      </w:pPr>
    </w:p>
    <w:p w:rsidR="00AD289A" w:rsidRPr="00D3243B" w:rsidRDefault="008A18C3"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Beneficiari eligibili</w:t>
      </w:r>
      <w:r w:rsidR="00FF2B83" w:rsidRPr="00D3243B">
        <w:rPr>
          <w:rFonts w:ascii="Times New Roman" w:hAnsi="Times New Roman" w:cs="Times New Roman"/>
          <w:b/>
          <w:lang w:eastAsia="fr-FR"/>
        </w:rPr>
        <w:t xml:space="preserve">: </w:t>
      </w:r>
    </w:p>
    <w:p w:rsidR="00FF2B83" w:rsidRPr="00D3243B" w:rsidRDefault="00436F10" w:rsidP="00D3243B">
      <w:pPr>
        <w:pStyle w:val="ListParagraph"/>
        <w:numPr>
          <w:ilvl w:val="0"/>
          <w:numId w:val="6"/>
        </w:numPr>
        <w:spacing w:after="0" w:line="240" w:lineRule="auto"/>
        <w:ind w:left="0" w:right="-569" w:firstLine="284"/>
        <w:jc w:val="both"/>
        <w:rPr>
          <w:rFonts w:ascii="Times New Roman" w:hAnsi="Times New Roman" w:cs="Times New Roman"/>
          <w:b/>
          <w:lang w:eastAsia="fr-FR"/>
        </w:rPr>
      </w:pPr>
      <w:r w:rsidRPr="00D3243B">
        <w:rPr>
          <w:rFonts w:ascii="Times New Roman" w:hAnsi="Times New Roman" w:cs="Times New Roman"/>
          <w:b/>
          <w:lang w:eastAsia="fr-FR"/>
        </w:rPr>
        <w:t>Entități private:</w:t>
      </w:r>
      <w:r w:rsidRPr="00D3243B">
        <w:rPr>
          <w:rFonts w:ascii="Times New Roman" w:hAnsi="Times New Roman" w:cs="Times New Roman"/>
          <w:lang w:eastAsia="fr-FR"/>
        </w:rPr>
        <w:t xml:space="preserve"> </w:t>
      </w:r>
      <w:r w:rsidR="000466C0" w:rsidRPr="00D3243B">
        <w:rPr>
          <w:rFonts w:ascii="Times New Roman" w:hAnsi="Times New Roman" w:cs="Times New Roman"/>
          <w:lang w:eastAsia="fr-FR"/>
        </w:rPr>
        <w:t>fermieri cu exploatații agricole care intră în categoria de fermă mică după definiția dată de regulamentul UE, cu excepția persoanelor fizice neautorizate.</w:t>
      </w:r>
    </w:p>
    <w:p w:rsidR="00AD289A" w:rsidRPr="00D3243B" w:rsidRDefault="00AD289A" w:rsidP="00166EE6">
      <w:pPr>
        <w:spacing w:after="0" w:line="240" w:lineRule="auto"/>
        <w:ind w:right="-569"/>
        <w:jc w:val="both"/>
        <w:rPr>
          <w:rFonts w:ascii="Times New Roman" w:hAnsi="Times New Roman" w:cs="Times New Roman"/>
          <w:b/>
        </w:rPr>
      </w:pPr>
    </w:p>
    <w:p w:rsidR="005A26FD" w:rsidRPr="00D3243B" w:rsidRDefault="005A26FD" w:rsidP="00166EE6">
      <w:pPr>
        <w:spacing w:after="0" w:line="240" w:lineRule="auto"/>
        <w:ind w:right="-569"/>
        <w:jc w:val="both"/>
        <w:rPr>
          <w:rFonts w:ascii="Times New Roman" w:eastAsia="Times New Roman" w:hAnsi="Times New Roman" w:cs="Times New Roman"/>
          <w:bCs/>
        </w:rPr>
      </w:pPr>
      <w:r w:rsidRPr="00D3243B">
        <w:rPr>
          <w:rFonts w:ascii="Times New Roman" w:eastAsia="Times New Roman" w:hAnsi="Times New Roman" w:cs="Times New Roman"/>
          <w:bCs/>
        </w:rPr>
        <w:t>Teritoriul ASOCIAȚIEI GRUPUL DE ACȚIUNE LOCALĂ DOBROGEA VERDE acoperă următoarele unități administrativ teritoriale (comune și orașe): Tuzla, Albești, Pecineaga, 23 August, Limanu și orașul Techirghiol.</w:t>
      </w:r>
    </w:p>
    <w:p w:rsidR="00436F10" w:rsidRPr="00D3243B" w:rsidRDefault="00436F10" w:rsidP="00166EE6">
      <w:pPr>
        <w:spacing w:after="0" w:line="240" w:lineRule="auto"/>
        <w:ind w:right="-569"/>
        <w:jc w:val="both"/>
        <w:rPr>
          <w:rFonts w:ascii="Times New Roman" w:hAnsi="Times New Roman" w:cs="Times New Roman"/>
          <w:b/>
          <w:lang w:eastAsia="fr-FR"/>
        </w:rPr>
      </w:pPr>
    </w:p>
    <w:p w:rsidR="003258BC" w:rsidRPr="00D3243B" w:rsidRDefault="005A26FD" w:rsidP="00166EE6">
      <w:pPr>
        <w:spacing w:after="0" w:line="240" w:lineRule="auto"/>
        <w:ind w:right="-569"/>
        <w:jc w:val="both"/>
        <w:rPr>
          <w:rFonts w:ascii="Times New Roman" w:eastAsia="Calibri" w:hAnsi="Times New Roman" w:cs="Times New Roman"/>
          <w:lang w:eastAsia="fr-FR"/>
        </w:rPr>
      </w:pPr>
      <w:r w:rsidRPr="00D3243B">
        <w:rPr>
          <w:rFonts w:ascii="Times New Roman" w:eastAsia="Calibri" w:hAnsi="Times New Roman" w:cs="Times New Roman"/>
          <w:b/>
          <w:lang w:eastAsia="fr-FR"/>
        </w:rPr>
        <w:t xml:space="preserve">Locul și intervalul orar în care se pot depune proiecte: </w:t>
      </w:r>
      <w:r w:rsidRPr="00D3243B">
        <w:rPr>
          <w:rFonts w:ascii="Times New Roman" w:eastAsia="Calibri" w:hAnsi="Times New Roman" w:cs="Times New Roman"/>
          <w:lang w:eastAsia="fr-FR"/>
        </w:rPr>
        <w:t xml:space="preserve">sediul ASOCIAȚIEI </w:t>
      </w:r>
      <w:r w:rsidRPr="00D3243B">
        <w:rPr>
          <w:rFonts w:ascii="Times New Roman" w:hAnsi="Times New Roman" w:cs="Times New Roman"/>
          <w:lang w:eastAsia="fr-FR"/>
        </w:rPr>
        <w:t xml:space="preserve">GRUPUL DE ACȚIUNE LOCALĂ DOBROGEA VERDE </w:t>
      </w:r>
      <w:r w:rsidRPr="00D3243B">
        <w:rPr>
          <w:rFonts w:ascii="Times New Roman" w:eastAsia="Calibri" w:hAnsi="Times New Roman" w:cs="Times New Roman"/>
          <w:lang w:eastAsia="fr-FR"/>
        </w:rPr>
        <w:t xml:space="preserve">din Oraș Techirghiol, b-dul Victoriei, nr. 15, etaj 1, camera 4, județul Constanța, în fiecare zi lucrătoare, în intervalul orar </w:t>
      </w:r>
      <w:r w:rsidR="00D3243B" w:rsidRPr="00D3243B">
        <w:rPr>
          <w:rFonts w:ascii="Times New Roman" w:eastAsia="Calibri" w:hAnsi="Times New Roman" w:cs="Times New Roman"/>
          <w:lang w:eastAsia="fr-FR"/>
        </w:rPr>
        <w:t>9:00 – 12</w:t>
      </w:r>
      <w:r w:rsidRPr="00D3243B">
        <w:rPr>
          <w:rFonts w:ascii="Times New Roman" w:eastAsia="Calibri" w:hAnsi="Times New Roman" w:cs="Times New Roman"/>
          <w:lang w:eastAsia="fr-FR"/>
        </w:rPr>
        <w:t>:00.</w:t>
      </w:r>
    </w:p>
    <w:p w:rsidR="005A26FD" w:rsidRPr="00D3243B" w:rsidRDefault="005A26FD" w:rsidP="00166EE6">
      <w:pPr>
        <w:spacing w:after="0" w:line="240" w:lineRule="auto"/>
        <w:ind w:right="-569"/>
        <w:jc w:val="both"/>
        <w:rPr>
          <w:rFonts w:ascii="Times New Roman" w:eastAsia="Calibri" w:hAnsi="Times New Roman" w:cs="Times New Roman"/>
          <w:b/>
          <w:lang w:eastAsia="fr-FR"/>
        </w:rPr>
      </w:pPr>
      <w:r w:rsidRPr="00D3243B">
        <w:rPr>
          <w:rFonts w:ascii="Times New Roman" w:eastAsia="Calibri" w:hAnsi="Times New Roman" w:cs="Times New Roman"/>
          <w:b/>
          <w:lang w:eastAsia="fr-FR"/>
        </w:rPr>
        <w:t>Fondurile disponib</w:t>
      </w:r>
      <w:r w:rsidR="000466C0" w:rsidRPr="00D3243B">
        <w:rPr>
          <w:rFonts w:ascii="Times New Roman" w:eastAsia="Calibri" w:hAnsi="Times New Roman" w:cs="Times New Roman"/>
          <w:b/>
          <w:lang w:eastAsia="fr-FR"/>
        </w:rPr>
        <w:t>ile pentru Măsura 2.1/2A: 30.000</w:t>
      </w:r>
      <w:r w:rsidRPr="00D3243B">
        <w:rPr>
          <w:rFonts w:ascii="Times New Roman" w:eastAsia="Calibri" w:hAnsi="Times New Roman" w:cs="Times New Roman"/>
          <w:b/>
          <w:lang w:eastAsia="fr-FR"/>
        </w:rPr>
        <w:t>,00 Euro.</w:t>
      </w:r>
    </w:p>
    <w:p w:rsidR="005A26FD" w:rsidRPr="00D3243B" w:rsidRDefault="005A26FD" w:rsidP="00166EE6">
      <w:pPr>
        <w:spacing w:after="0" w:line="240" w:lineRule="auto"/>
        <w:ind w:right="-569"/>
        <w:jc w:val="both"/>
        <w:rPr>
          <w:rFonts w:ascii="Times New Roman" w:eastAsia="Calibri" w:hAnsi="Times New Roman" w:cs="Times New Roman"/>
          <w:b/>
          <w:lang w:eastAsia="fr-FR"/>
        </w:rPr>
      </w:pPr>
      <w:r w:rsidRPr="00D3243B">
        <w:rPr>
          <w:rFonts w:ascii="Times New Roman" w:eastAsia="Calibri" w:hAnsi="Times New Roman" w:cs="Times New Roman"/>
          <w:b/>
          <w:lang w:eastAsia="fr-FR"/>
        </w:rPr>
        <w:t>Fondurile disponibile alocate în această sesiun</w:t>
      </w:r>
      <w:r w:rsidR="000466C0" w:rsidRPr="00D3243B">
        <w:rPr>
          <w:rFonts w:ascii="Times New Roman" w:eastAsia="Calibri" w:hAnsi="Times New Roman" w:cs="Times New Roman"/>
          <w:b/>
          <w:lang w:eastAsia="fr-FR"/>
        </w:rPr>
        <w:t>e pentru măsura M 2.1/2A: 30.000</w:t>
      </w:r>
      <w:r w:rsidRPr="00D3243B">
        <w:rPr>
          <w:rFonts w:ascii="Times New Roman" w:eastAsia="Calibri" w:hAnsi="Times New Roman" w:cs="Times New Roman"/>
          <w:b/>
          <w:lang w:eastAsia="fr-FR"/>
        </w:rPr>
        <w:t>,00 Euro.</w:t>
      </w:r>
    </w:p>
    <w:p w:rsidR="005A26FD" w:rsidRPr="00D3243B" w:rsidRDefault="005A26FD" w:rsidP="00166EE6">
      <w:pPr>
        <w:spacing w:after="0" w:line="240" w:lineRule="auto"/>
        <w:ind w:right="-569"/>
        <w:jc w:val="both"/>
        <w:rPr>
          <w:rFonts w:ascii="Times New Roman" w:eastAsia="Calibri" w:hAnsi="Times New Roman" w:cs="Times New Roman"/>
          <w:lang w:eastAsia="fr-FR"/>
        </w:rPr>
      </w:pPr>
      <w:r w:rsidRPr="00D3243B">
        <w:rPr>
          <w:rFonts w:ascii="Times New Roman" w:eastAsia="Calibri" w:hAnsi="Times New Roman" w:cs="Times New Roman"/>
          <w:b/>
          <w:lang w:eastAsia="fr-FR"/>
        </w:rPr>
        <w:t xml:space="preserve">Suma maximă nerambursabilă care poate fi acordată </w:t>
      </w:r>
      <w:r w:rsidR="000466C0" w:rsidRPr="00D3243B">
        <w:rPr>
          <w:rFonts w:ascii="Times New Roman" w:eastAsia="Calibri" w:hAnsi="Times New Roman" w:cs="Times New Roman"/>
          <w:b/>
          <w:lang w:eastAsia="fr-FR"/>
        </w:rPr>
        <w:t>pentru finanțarea unui proiect este de</w:t>
      </w:r>
    </w:p>
    <w:p w:rsidR="005A26FD" w:rsidRPr="00D3243B" w:rsidRDefault="005A26FD" w:rsidP="00166EE6">
      <w:pPr>
        <w:pStyle w:val="Default"/>
        <w:ind w:right="-569"/>
        <w:jc w:val="both"/>
        <w:rPr>
          <w:rFonts w:ascii="Times New Roman" w:eastAsia="Trebuchet MS" w:hAnsi="Times New Roman" w:cs="Times New Roman"/>
          <w:b/>
          <w:bCs/>
          <w:sz w:val="22"/>
          <w:szCs w:val="22"/>
          <w:lang w:val="ro-RO"/>
        </w:rPr>
      </w:pPr>
      <w:r w:rsidRPr="00D3243B">
        <w:rPr>
          <w:rFonts w:ascii="Times New Roman" w:eastAsia="Trebuchet MS" w:hAnsi="Times New Roman" w:cs="Times New Roman"/>
          <w:b/>
          <w:bCs/>
          <w:sz w:val="22"/>
          <w:szCs w:val="22"/>
          <w:lang w:val="ro-RO"/>
        </w:rPr>
        <w:t>15</w:t>
      </w:r>
      <w:r w:rsidRPr="00D3243B">
        <w:rPr>
          <w:rFonts w:ascii="Times New Roman" w:hAnsi="Times New Roman" w:cs="Times New Roman"/>
          <w:b/>
          <w:bCs/>
          <w:sz w:val="22"/>
          <w:szCs w:val="22"/>
          <w:lang w:val="ro-RO"/>
        </w:rPr>
        <w:t xml:space="preserve">.000,00 de euro </w:t>
      </w:r>
      <w:r w:rsidRPr="00D3243B">
        <w:rPr>
          <w:rFonts w:ascii="Times New Roman" w:hAnsi="Times New Roman" w:cs="Times New Roman"/>
          <w:sz w:val="22"/>
          <w:szCs w:val="22"/>
          <w:lang w:val="ro-RO"/>
        </w:rPr>
        <w:t>pentru exploatațiile între</w:t>
      </w:r>
      <w:r w:rsidRPr="00D3243B">
        <w:rPr>
          <w:rFonts w:ascii="Times New Roman" w:hAnsi="Times New Roman" w:cs="Times New Roman"/>
          <w:b/>
          <w:bCs/>
          <w:sz w:val="22"/>
          <w:szCs w:val="22"/>
          <w:lang w:val="ro-RO"/>
        </w:rPr>
        <w:t xml:space="preserve"> 4.000 SO și 7.999 SO; </w:t>
      </w:r>
    </w:p>
    <w:p w:rsidR="005A26FD" w:rsidRPr="00D3243B" w:rsidRDefault="005A26FD" w:rsidP="00166EE6">
      <w:pPr>
        <w:spacing w:after="0" w:line="240" w:lineRule="auto"/>
        <w:ind w:right="-569"/>
        <w:jc w:val="both"/>
        <w:rPr>
          <w:rFonts w:ascii="Times New Roman" w:eastAsia="Calibri" w:hAnsi="Times New Roman" w:cs="Times New Roman"/>
          <w:b/>
          <w:lang w:eastAsia="fr-FR"/>
        </w:rPr>
      </w:pPr>
      <w:r w:rsidRPr="00D3243B">
        <w:rPr>
          <w:rFonts w:ascii="Times New Roman" w:eastAsia="Calibri" w:hAnsi="Times New Roman" w:cs="Times New Roman"/>
          <w:b/>
          <w:lang w:eastAsia="fr-FR"/>
        </w:rPr>
        <w:t>Suma totală alocată măsurii M 2.1/2A conform planului financiar aprobat de DGDR AM</w:t>
      </w:r>
      <w:r w:rsidR="000466C0" w:rsidRPr="00D3243B">
        <w:rPr>
          <w:rFonts w:ascii="Times New Roman" w:eastAsia="Calibri" w:hAnsi="Times New Roman" w:cs="Times New Roman"/>
          <w:b/>
          <w:lang w:eastAsia="fr-FR"/>
        </w:rPr>
        <w:t xml:space="preserve"> PNDR, este în valoare de 30.000</w:t>
      </w:r>
      <w:r w:rsidRPr="00D3243B">
        <w:rPr>
          <w:rFonts w:ascii="Times New Roman" w:eastAsia="Calibri" w:hAnsi="Times New Roman" w:cs="Times New Roman"/>
          <w:b/>
          <w:lang w:eastAsia="fr-FR"/>
        </w:rPr>
        <w:t>,00 Euro.</w:t>
      </w:r>
    </w:p>
    <w:p w:rsidR="003258BC" w:rsidRPr="00D3243B" w:rsidRDefault="003258BC" w:rsidP="00166EE6">
      <w:pPr>
        <w:spacing w:after="0" w:line="240" w:lineRule="auto"/>
        <w:ind w:right="-569"/>
        <w:jc w:val="both"/>
        <w:rPr>
          <w:rFonts w:ascii="Times New Roman" w:hAnsi="Times New Roman" w:cs="Times New Roman"/>
          <w:b/>
          <w:lang w:eastAsia="fr-FR"/>
        </w:rPr>
      </w:pPr>
    </w:p>
    <w:p w:rsidR="00FF2B83" w:rsidRPr="00D3243B" w:rsidRDefault="00535B34"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b/>
          <w:lang w:eastAsia="fr-FR"/>
        </w:rPr>
        <w:t>Intensitatea sprijinului</w:t>
      </w:r>
      <w:r w:rsidRPr="00D3243B">
        <w:rPr>
          <w:rFonts w:ascii="Times New Roman" w:hAnsi="Times New Roman" w:cs="Times New Roman"/>
          <w:lang w:eastAsia="fr-FR"/>
        </w:rPr>
        <w:t>,</w:t>
      </w:r>
      <w:r w:rsidRPr="00D3243B">
        <w:rPr>
          <w:rFonts w:ascii="Times New Roman" w:hAnsi="Times New Roman" w:cs="Times New Roman"/>
          <w:b/>
          <w:lang w:eastAsia="fr-FR"/>
        </w:rPr>
        <w:t xml:space="preserve"> </w:t>
      </w:r>
      <w:r w:rsidRPr="00D3243B">
        <w:rPr>
          <w:rFonts w:ascii="Times New Roman" w:hAnsi="Times New Roman" w:cs="Times New Roman"/>
          <w:lang w:eastAsia="fr-FR"/>
        </w:rPr>
        <w:t xml:space="preserve">conform prevederilor din fișa măsurii </w:t>
      </w:r>
      <w:r w:rsidR="00FC43E8" w:rsidRPr="00D3243B">
        <w:rPr>
          <w:rFonts w:ascii="Times New Roman" w:hAnsi="Times New Roman" w:cs="Times New Roman"/>
          <w:lang w:eastAsia="fr-FR"/>
        </w:rPr>
        <w:t xml:space="preserve">SDL, aprobată de MADR și a Ghidului solicitantului </w:t>
      </w:r>
      <w:r w:rsidR="00FF2B83" w:rsidRPr="00D3243B">
        <w:rPr>
          <w:rFonts w:ascii="Times New Roman" w:hAnsi="Times New Roman" w:cs="Times New Roman"/>
          <w:lang w:eastAsia="fr-FR"/>
        </w:rPr>
        <w:t>M2.1/</w:t>
      </w:r>
      <w:r w:rsidR="008A4CE6" w:rsidRPr="00D3243B">
        <w:rPr>
          <w:rFonts w:ascii="Times New Roman" w:hAnsi="Times New Roman" w:cs="Times New Roman"/>
          <w:lang w:eastAsia="fr-FR"/>
        </w:rPr>
        <w:t>2A</w:t>
      </w:r>
      <w:r w:rsidR="00FC43E8" w:rsidRPr="00D3243B">
        <w:rPr>
          <w:rFonts w:ascii="Times New Roman" w:hAnsi="Times New Roman" w:cs="Times New Roman"/>
          <w:lang w:eastAsia="fr-FR"/>
        </w:rPr>
        <w:t>,</w:t>
      </w:r>
      <w:r w:rsidR="00FF2B83" w:rsidRPr="00D3243B">
        <w:rPr>
          <w:rFonts w:ascii="Times New Roman" w:hAnsi="Times New Roman" w:cs="Times New Roman"/>
          <w:lang w:eastAsia="fr-FR"/>
        </w:rPr>
        <w:t xml:space="preserve"> va fi de 100%. Sprijinul pentru dezvoltarea fermelor mici se va acorda sub formă de primă, în</w:t>
      </w:r>
      <w:r w:rsidR="008A4CE6" w:rsidRPr="00D3243B">
        <w:rPr>
          <w:rFonts w:ascii="Times New Roman" w:hAnsi="Times New Roman" w:cs="Times New Roman"/>
          <w:lang w:eastAsia="fr-FR"/>
        </w:rPr>
        <w:t>a</w:t>
      </w:r>
      <w:r w:rsidR="00FF2B83" w:rsidRPr="00D3243B">
        <w:rPr>
          <w:rFonts w:ascii="Times New Roman" w:hAnsi="Times New Roman" w:cs="Times New Roman"/>
          <w:lang w:eastAsia="fr-FR"/>
        </w:rPr>
        <w:t xml:space="preserve"> două tranșe, astfel:</w:t>
      </w:r>
    </w:p>
    <w:p w:rsidR="00FF2B83" w:rsidRPr="00D3243B" w:rsidRDefault="00FF2B83" w:rsidP="004575D2">
      <w:pPr>
        <w:pStyle w:val="ListParagraph"/>
        <w:numPr>
          <w:ilvl w:val="0"/>
          <w:numId w:val="2"/>
        </w:num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75% din cuantumul sprijinului la semnarea deciziei de finanțare;</w:t>
      </w:r>
    </w:p>
    <w:p w:rsidR="00FC43E8" w:rsidRPr="00D3243B" w:rsidRDefault="00FF2B83" w:rsidP="004575D2">
      <w:pPr>
        <w:pStyle w:val="ListParagraph"/>
        <w:numPr>
          <w:ilvl w:val="0"/>
          <w:numId w:val="2"/>
        </w:num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25% din cuantumul sprijinului se va acorda cu condiția implementării corecte a planului de afaceri.</w:t>
      </w:r>
    </w:p>
    <w:p w:rsidR="00535B34" w:rsidRPr="00D3243B" w:rsidRDefault="00535B34" w:rsidP="00166EE6">
      <w:pPr>
        <w:spacing w:after="0" w:line="240" w:lineRule="auto"/>
        <w:ind w:right="-569"/>
        <w:jc w:val="both"/>
        <w:rPr>
          <w:rFonts w:ascii="Times New Roman" w:hAnsi="Times New Roman" w:cs="Times New Roman"/>
          <w:spacing w:val="-6"/>
          <w:lang w:eastAsia="fr-FR"/>
        </w:rPr>
      </w:pPr>
      <w:r w:rsidRPr="00D3243B">
        <w:rPr>
          <w:rFonts w:ascii="Times New Roman" w:hAnsi="Times New Roman" w:cs="Times New Roman"/>
          <w:b/>
          <w:spacing w:val="-6"/>
          <w:lang w:eastAsia="fr-FR"/>
        </w:rPr>
        <w:t xml:space="preserve">Valoarea eligibilă a unui proiect: </w:t>
      </w:r>
      <w:r w:rsidR="00CF7670" w:rsidRPr="00D3243B">
        <w:rPr>
          <w:rFonts w:ascii="Times New Roman" w:hAnsi="Times New Roman" w:cs="Times New Roman"/>
          <w:spacing w:val="-6"/>
          <w:lang w:eastAsia="fr-FR"/>
        </w:rPr>
        <w:t xml:space="preserve">15.000,00 </w:t>
      </w:r>
      <w:r w:rsidRPr="00D3243B">
        <w:rPr>
          <w:rFonts w:ascii="Times New Roman" w:hAnsi="Times New Roman" w:cs="Times New Roman"/>
          <w:spacing w:val="-6"/>
          <w:lang w:eastAsia="fr-FR"/>
        </w:rPr>
        <w:t xml:space="preserve">Euro. </w:t>
      </w:r>
    </w:p>
    <w:p w:rsidR="003258BC" w:rsidRPr="00D3243B" w:rsidRDefault="003258BC" w:rsidP="00166EE6">
      <w:pPr>
        <w:spacing w:after="0" w:line="240" w:lineRule="auto"/>
        <w:ind w:right="-569"/>
        <w:jc w:val="both"/>
        <w:rPr>
          <w:rFonts w:ascii="Times New Roman" w:hAnsi="Times New Roman" w:cs="Times New Roman"/>
          <w:b/>
          <w:lang w:eastAsia="fr-FR"/>
        </w:rPr>
      </w:pPr>
    </w:p>
    <w:p w:rsidR="004626EE" w:rsidRPr="00D3243B" w:rsidRDefault="004626EE" w:rsidP="00166EE6">
      <w:pPr>
        <w:tabs>
          <w:tab w:val="right" w:pos="9070"/>
        </w:tabs>
        <w:autoSpaceDE w:val="0"/>
        <w:autoSpaceDN w:val="0"/>
        <w:adjustRightInd w:val="0"/>
        <w:spacing w:after="0" w:line="240" w:lineRule="auto"/>
        <w:ind w:right="-569"/>
        <w:jc w:val="both"/>
        <w:rPr>
          <w:rFonts w:ascii="Times New Roman" w:hAnsi="Times New Roman" w:cs="Times New Roman"/>
          <w:spacing w:val="-4"/>
          <w:lang w:eastAsia="fr-FR"/>
        </w:rPr>
      </w:pPr>
      <w:r w:rsidRPr="00D3243B">
        <w:rPr>
          <w:rFonts w:ascii="Times New Roman" w:hAnsi="Times New Roman" w:cs="Times New Roman"/>
          <w:b/>
          <w:bCs/>
          <w:color w:val="000000"/>
        </w:rPr>
        <w:t xml:space="preserve">Modelul de Cerere de Finantare </w:t>
      </w:r>
      <w:r w:rsidRPr="00D3243B">
        <w:rPr>
          <w:rFonts w:ascii="Times New Roman" w:hAnsi="Times New Roman" w:cs="Times New Roman"/>
          <w:color w:val="000000"/>
        </w:rPr>
        <w:t>pe care trebuie să-l folosească solicitanții (versiune</w:t>
      </w:r>
      <w:r w:rsidR="005243F2" w:rsidRPr="00D3243B">
        <w:rPr>
          <w:rFonts w:ascii="Times New Roman" w:hAnsi="Times New Roman" w:cs="Times New Roman"/>
          <w:color w:val="000000"/>
        </w:rPr>
        <w:t xml:space="preserve"> </w:t>
      </w:r>
      <w:r w:rsidRPr="00D3243B">
        <w:rPr>
          <w:rFonts w:ascii="Times New Roman" w:hAnsi="Times New Roman" w:cs="Times New Roman"/>
          <w:color w:val="000000"/>
        </w:rPr>
        <w:t xml:space="preserve">editabilă), este publicat pe site-ul </w:t>
      </w:r>
      <w:hyperlink r:id="rId8" w:history="1">
        <w:hyperlink r:id="rId9" w:history="1">
          <w:hyperlink r:id="rId10" w:history="1">
            <w:hyperlink r:id="rId11" w:history="1">
              <w:r w:rsidR="00BA22E6" w:rsidRPr="00D3243B">
                <w:rPr>
                  <w:rStyle w:val="Hyperlink"/>
                  <w:rFonts w:ascii="Times New Roman" w:hAnsi="Times New Roman" w:cs="Times New Roman"/>
                  <w:b/>
                </w:rPr>
                <w:t>http://www.galdobrogeaverde.ro/</w:t>
              </w:r>
            </w:hyperlink>
          </w:hyperlink>
        </w:hyperlink>
      </w:hyperlink>
    </w:p>
    <w:p w:rsidR="003258BC" w:rsidRPr="00D3243B" w:rsidRDefault="003258BC" w:rsidP="00166EE6">
      <w:pPr>
        <w:spacing w:after="0" w:line="240" w:lineRule="auto"/>
        <w:ind w:right="-569"/>
        <w:jc w:val="both"/>
        <w:rPr>
          <w:rFonts w:ascii="Times New Roman" w:hAnsi="Times New Roman" w:cs="Times New Roman"/>
          <w:b/>
          <w:lang w:eastAsia="fr-FR"/>
        </w:rPr>
      </w:pPr>
    </w:p>
    <w:p w:rsidR="00786944" w:rsidRPr="00D3243B" w:rsidRDefault="00786944" w:rsidP="00166EE6">
      <w:pPr>
        <w:spacing w:after="0" w:line="240" w:lineRule="auto"/>
        <w:ind w:right="-569"/>
        <w:jc w:val="both"/>
        <w:rPr>
          <w:rFonts w:ascii="Times New Roman" w:hAnsi="Times New Roman" w:cs="Times New Roman"/>
        </w:rPr>
      </w:pPr>
      <w:r w:rsidRPr="00D3243B">
        <w:rPr>
          <w:rFonts w:ascii="Times New Roman" w:hAnsi="Times New Roman" w:cs="Times New Roman"/>
          <w:b/>
          <w:lang w:eastAsia="fr-FR"/>
        </w:rPr>
        <w:t>Informații detaliate privind accesarea și derularea acestei măsuri</w:t>
      </w:r>
      <w:r w:rsidRPr="00D3243B">
        <w:rPr>
          <w:rFonts w:ascii="Times New Roman" w:hAnsi="Times New Roman" w:cs="Times New Roman"/>
          <w:lang w:eastAsia="fr-FR"/>
        </w:rPr>
        <w:t xml:space="preserve"> sunt cuprinse în Ghidul solicitantului elaborat de GAL pentru măsura  M2.1/2A</w:t>
      </w:r>
      <w:r w:rsidR="00AD289A" w:rsidRPr="00D3243B">
        <w:rPr>
          <w:rFonts w:ascii="Times New Roman" w:hAnsi="Times New Roman" w:cs="Times New Roman"/>
          <w:lang w:eastAsia="fr-FR"/>
        </w:rPr>
        <w:t xml:space="preserve"> și anexele la ghid</w:t>
      </w:r>
      <w:r w:rsidRPr="00D3243B">
        <w:rPr>
          <w:rFonts w:ascii="Times New Roman" w:hAnsi="Times New Roman" w:cs="Times New Roman"/>
          <w:lang w:eastAsia="fr-FR"/>
        </w:rPr>
        <w:t>,  postat</w:t>
      </w:r>
      <w:r w:rsidR="00166EE6" w:rsidRPr="00D3243B">
        <w:rPr>
          <w:rFonts w:ascii="Times New Roman" w:hAnsi="Times New Roman" w:cs="Times New Roman"/>
          <w:lang w:eastAsia="fr-FR"/>
        </w:rPr>
        <w:t>e</w:t>
      </w:r>
      <w:r w:rsidRPr="00D3243B">
        <w:rPr>
          <w:rFonts w:ascii="Times New Roman" w:hAnsi="Times New Roman" w:cs="Times New Roman"/>
          <w:lang w:eastAsia="fr-FR"/>
        </w:rPr>
        <w:t xml:space="preserve"> pe pagina de internet a GAL:  </w:t>
      </w:r>
      <w:hyperlink r:id="rId12" w:history="1">
        <w:hyperlink r:id="rId13" w:history="1">
          <w:hyperlink r:id="rId14" w:history="1">
            <w:hyperlink r:id="rId15" w:history="1">
              <w:r w:rsidR="00BA22E6" w:rsidRPr="00D3243B">
                <w:rPr>
                  <w:rStyle w:val="Hyperlink"/>
                  <w:rFonts w:ascii="Times New Roman" w:hAnsi="Times New Roman" w:cs="Times New Roman"/>
                  <w:b/>
                </w:rPr>
                <w:t>http://www.galdobrogeaverde.ro/</w:t>
              </w:r>
            </w:hyperlink>
          </w:hyperlink>
        </w:hyperlink>
      </w:hyperlink>
    </w:p>
    <w:p w:rsidR="003258BC" w:rsidRPr="00D3243B" w:rsidRDefault="003258BC" w:rsidP="00166EE6">
      <w:pPr>
        <w:spacing w:after="0" w:line="240" w:lineRule="auto"/>
        <w:ind w:right="-569"/>
        <w:jc w:val="both"/>
        <w:rPr>
          <w:rFonts w:ascii="Times New Roman" w:hAnsi="Times New Roman" w:cs="Times New Roman"/>
          <w:b/>
          <w:lang w:eastAsia="fr-FR"/>
        </w:rPr>
      </w:pPr>
    </w:p>
    <w:p w:rsidR="005A26FD" w:rsidRPr="00D3243B" w:rsidRDefault="005A26FD" w:rsidP="00166EE6">
      <w:pPr>
        <w:spacing w:after="0" w:line="240" w:lineRule="auto"/>
        <w:ind w:right="-569"/>
        <w:jc w:val="both"/>
        <w:rPr>
          <w:rStyle w:val="Hyperlink"/>
          <w:rFonts w:ascii="Times New Roman" w:hAnsi="Times New Roman" w:cs="Times New Roman"/>
          <w:b/>
          <w:color w:val="auto"/>
          <w:u w:val="none"/>
        </w:rPr>
      </w:pPr>
      <w:r w:rsidRPr="00D3243B">
        <w:rPr>
          <w:rFonts w:ascii="Times New Roman" w:eastAsia="Calibri" w:hAnsi="Times New Roman" w:cs="Times New Roman"/>
          <w:b/>
          <w:lang w:eastAsia="fr-FR"/>
        </w:rPr>
        <w:t xml:space="preserve">Datele de contact unde solicitanții pot obține informații suplimentare: sediul </w:t>
      </w:r>
      <w:r w:rsidRPr="00D3243B">
        <w:rPr>
          <w:rFonts w:ascii="Times New Roman" w:hAnsi="Times New Roman" w:cs="Times New Roman"/>
          <w:b/>
        </w:rPr>
        <w:t>ASOCIAȚIEI GRUPUL DE ACȚIUNE LOCALĂ DOBROGEA VERDE din Oraș Techirghiol, b-dul</w:t>
      </w:r>
      <w:r w:rsidR="00D3243B">
        <w:rPr>
          <w:rFonts w:ascii="Times New Roman" w:hAnsi="Times New Roman" w:cs="Times New Roman"/>
          <w:b/>
        </w:rPr>
        <w:t>.</w:t>
      </w:r>
      <w:r w:rsidRPr="00D3243B">
        <w:rPr>
          <w:rFonts w:ascii="Times New Roman" w:hAnsi="Times New Roman" w:cs="Times New Roman"/>
          <w:b/>
        </w:rPr>
        <w:t xml:space="preserve"> Victoriei, nr. 15, etaj 1, camera</w:t>
      </w:r>
      <w:r w:rsidR="00D3243B">
        <w:rPr>
          <w:rFonts w:ascii="Times New Roman" w:hAnsi="Times New Roman" w:cs="Times New Roman"/>
          <w:b/>
        </w:rPr>
        <w:t xml:space="preserve"> 4, județul Constanța, Telefon: 0341 802.280, 0771 214.651, e</w:t>
      </w:r>
      <w:r w:rsidRPr="00D3243B">
        <w:rPr>
          <w:rFonts w:ascii="Times New Roman" w:hAnsi="Times New Roman" w:cs="Times New Roman"/>
          <w:b/>
        </w:rPr>
        <w:t xml:space="preserve">-mail: </w:t>
      </w:r>
      <w:hyperlink r:id="rId16" w:history="1">
        <w:r w:rsidRPr="00D3243B">
          <w:rPr>
            <w:rStyle w:val="Hyperlink"/>
            <w:rFonts w:ascii="Times New Roman" w:hAnsi="Times New Roman" w:cs="Times New Roman"/>
          </w:rPr>
          <w:t>secretariat@galdobrogeaverde.ro</w:t>
        </w:r>
      </w:hyperlink>
      <w:r w:rsidRPr="00D3243B">
        <w:rPr>
          <w:rStyle w:val="Hyperlink"/>
          <w:rFonts w:ascii="Times New Roman" w:hAnsi="Times New Roman" w:cs="Times New Roman"/>
        </w:rPr>
        <w:t>.</w:t>
      </w:r>
    </w:p>
    <w:p w:rsidR="005A26FD" w:rsidRPr="00D3243B" w:rsidRDefault="005A26FD" w:rsidP="00166EE6">
      <w:pPr>
        <w:spacing w:after="0" w:line="240" w:lineRule="auto"/>
        <w:ind w:right="-569"/>
        <w:jc w:val="both"/>
        <w:rPr>
          <w:rFonts w:ascii="Times New Roman" w:hAnsi="Times New Roman" w:cs="Times New Roman"/>
        </w:rPr>
      </w:pPr>
    </w:p>
    <w:p w:rsidR="005243F2" w:rsidRPr="00D3243B" w:rsidRDefault="005243F2"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 xml:space="preserve">Toate informațiile detaliate, </w:t>
      </w:r>
      <w:r w:rsidRPr="00D3243B">
        <w:rPr>
          <w:rFonts w:ascii="Times New Roman" w:hAnsi="Times New Roman" w:cs="Times New Roman"/>
          <w:lang w:eastAsia="fr-FR"/>
        </w:rPr>
        <w:t xml:space="preserve">aferente măsurii </w:t>
      </w:r>
      <w:r w:rsidR="00CF7670" w:rsidRPr="00D3243B">
        <w:rPr>
          <w:rFonts w:ascii="Times New Roman" w:hAnsi="Times New Roman" w:cs="Times New Roman"/>
          <w:lang w:eastAsia="fr-FR"/>
        </w:rPr>
        <w:t xml:space="preserve">M2.1/2A </w:t>
      </w:r>
      <w:r w:rsidRPr="00D3243B">
        <w:rPr>
          <w:rFonts w:ascii="Times New Roman" w:hAnsi="Times New Roman" w:cs="Times New Roman"/>
          <w:lang w:eastAsia="fr-FR"/>
        </w:rPr>
        <w:t xml:space="preserve">lansate în cadrul prezentului apel de selecție, </w:t>
      </w:r>
      <w:r w:rsidRPr="00D3243B">
        <w:rPr>
          <w:rFonts w:ascii="Times New Roman" w:hAnsi="Times New Roman" w:cs="Times New Roman"/>
          <w:b/>
          <w:lang w:eastAsia="fr-FR"/>
        </w:rPr>
        <w:t>sunt disponibile pe suport tipărit la sediul GAL.</w:t>
      </w:r>
    </w:p>
    <w:p w:rsidR="005243F2" w:rsidRPr="00D3243B" w:rsidRDefault="005243F2" w:rsidP="00166EE6">
      <w:pPr>
        <w:spacing w:after="0" w:line="240" w:lineRule="auto"/>
        <w:ind w:right="-569"/>
        <w:jc w:val="both"/>
        <w:rPr>
          <w:rFonts w:ascii="Times New Roman" w:hAnsi="Times New Roman" w:cs="Times New Roman"/>
          <w:b/>
          <w:lang w:eastAsia="fr-FR"/>
        </w:rPr>
      </w:pPr>
    </w:p>
    <w:p w:rsidR="00FC43E8" w:rsidRPr="00D3243B" w:rsidRDefault="004626EE" w:rsidP="00166EE6">
      <w:pPr>
        <w:shd w:val="clear" w:color="auto" w:fill="D9D9D9" w:themeFill="background1" w:themeFillShade="D9"/>
        <w:spacing w:after="0" w:line="240" w:lineRule="auto"/>
        <w:ind w:right="-569"/>
        <w:jc w:val="both"/>
        <w:rPr>
          <w:rFonts w:ascii="Times New Roman" w:hAnsi="Times New Roman" w:cs="Times New Roman"/>
          <w:spacing w:val="-2"/>
          <w:lang w:eastAsia="fr-FR"/>
        </w:rPr>
      </w:pPr>
      <w:r w:rsidRPr="00D3243B">
        <w:rPr>
          <w:rFonts w:ascii="Times New Roman" w:hAnsi="Times New Roman" w:cs="Times New Roman"/>
          <w:b/>
          <w:spacing w:val="-2"/>
          <w:lang w:eastAsia="fr-FR"/>
        </w:rPr>
        <w:t>Documentele justificative</w:t>
      </w:r>
      <w:r w:rsidRPr="00D3243B">
        <w:rPr>
          <w:rFonts w:ascii="Times New Roman" w:hAnsi="Times New Roman" w:cs="Times New Roman"/>
          <w:spacing w:val="-2"/>
          <w:lang w:eastAsia="fr-FR"/>
        </w:rPr>
        <w:t xml:space="preserve"> pe care trebuie să le depună solicitantul o dată cu depunerea proiec</w:t>
      </w:r>
      <w:r w:rsidR="003258BC" w:rsidRPr="00D3243B">
        <w:rPr>
          <w:rFonts w:ascii="Times New Roman" w:hAnsi="Times New Roman" w:cs="Times New Roman"/>
          <w:spacing w:val="-2"/>
          <w:lang w:eastAsia="fr-FR"/>
        </w:rPr>
        <w:softHyphen/>
      </w:r>
      <w:r w:rsidRPr="00D3243B">
        <w:rPr>
          <w:rFonts w:ascii="Times New Roman" w:hAnsi="Times New Roman" w:cs="Times New Roman"/>
          <w:spacing w:val="-2"/>
          <w:lang w:eastAsia="fr-FR"/>
        </w:rPr>
        <w:t>tu</w:t>
      </w:r>
      <w:r w:rsidR="003258BC" w:rsidRPr="00D3243B">
        <w:rPr>
          <w:rFonts w:ascii="Times New Roman" w:hAnsi="Times New Roman" w:cs="Times New Roman"/>
          <w:spacing w:val="-2"/>
          <w:lang w:eastAsia="fr-FR"/>
        </w:rPr>
        <w:softHyphen/>
      </w:r>
      <w:r w:rsidR="00166EE6" w:rsidRPr="00D3243B">
        <w:rPr>
          <w:rFonts w:ascii="Times New Roman" w:hAnsi="Times New Roman" w:cs="Times New Roman"/>
          <w:spacing w:val="-2"/>
          <w:lang w:eastAsia="fr-FR"/>
        </w:rPr>
        <w:t>lui:</w:t>
      </w:r>
    </w:p>
    <w:p w:rsidR="001A520E" w:rsidRPr="00D3243B" w:rsidRDefault="001A520E" w:rsidP="00166EE6">
      <w:pPr>
        <w:spacing w:after="0" w:line="240" w:lineRule="auto"/>
        <w:ind w:right="-569"/>
        <w:jc w:val="both"/>
        <w:rPr>
          <w:rFonts w:ascii="Times New Roman" w:hAnsi="Times New Roman" w:cs="Times New Roman"/>
        </w:rPr>
      </w:pPr>
    </w:p>
    <w:p w:rsidR="00925E06" w:rsidRPr="00D3243B" w:rsidRDefault="00925E06" w:rsidP="004575D2">
      <w:pPr>
        <w:pStyle w:val="ListParagraph"/>
        <w:numPr>
          <w:ilvl w:val="0"/>
          <w:numId w:val="4"/>
        </w:numPr>
        <w:spacing w:after="0" w:line="240" w:lineRule="auto"/>
        <w:ind w:left="180" w:right="-569" w:hanging="270"/>
        <w:jc w:val="both"/>
        <w:rPr>
          <w:rFonts w:ascii="Times New Roman" w:hAnsi="Times New Roman" w:cs="Times New Roman"/>
          <w:b/>
        </w:rPr>
      </w:pPr>
      <w:r w:rsidRPr="00D3243B">
        <w:rPr>
          <w:rFonts w:ascii="Times New Roman" w:hAnsi="Times New Roman" w:cs="Times New Roman"/>
          <w:b/>
        </w:rPr>
        <w:t xml:space="preserve">  Cererea de finanțare ( conform Anexa 1 la Ghidul solicitantului);</w:t>
      </w:r>
    </w:p>
    <w:p w:rsidR="00166EE6" w:rsidRPr="00D3243B" w:rsidRDefault="00166EE6" w:rsidP="004575D2">
      <w:pPr>
        <w:pStyle w:val="ListParagraph"/>
        <w:numPr>
          <w:ilvl w:val="0"/>
          <w:numId w:val="4"/>
        </w:numPr>
        <w:spacing w:after="0" w:line="240" w:lineRule="auto"/>
        <w:ind w:left="284" w:right="-569"/>
        <w:jc w:val="both"/>
        <w:rPr>
          <w:rFonts w:ascii="Times New Roman" w:hAnsi="Times New Roman" w:cs="Times New Roman"/>
          <w:b/>
        </w:rPr>
      </w:pPr>
      <w:r w:rsidRPr="00D3243B">
        <w:rPr>
          <w:rFonts w:ascii="Times New Roman" w:hAnsi="Times New Roman" w:cs="Times New Roman"/>
          <w:b/>
        </w:rPr>
        <w:t>Planul de afaceri pentru dezvoltarea exploataţiei (în original).</w:t>
      </w:r>
    </w:p>
    <w:p w:rsidR="00166EE6" w:rsidRPr="00D3243B" w:rsidRDefault="00166EE6" w:rsidP="004575D2">
      <w:pPr>
        <w:pStyle w:val="ListParagraph"/>
        <w:numPr>
          <w:ilvl w:val="0"/>
          <w:numId w:val="4"/>
        </w:numPr>
        <w:spacing w:after="0" w:line="240" w:lineRule="auto"/>
        <w:ind w:left="284" w:right="-569"/>
        <w:jc w:val="both"/>
        <w:rPr>
          <w:rFonts w:ascii="Times New Roman" w:hAnsi="Times New Roman" w:cs="Times New Roman"/>
          <w:b/>
        </w:rPr>
      </w:pPr>
      <w:r w:rsidRPr="00D3243B">
        <w:rPr>
          <w:rFonts w:ascii="Times New Roman" w:hAnsi="Times New Roman" w:cs="Times New Roman"/>
          <w:b/>
        </w:rPr>
        <w:t>Copiile documentelor de proprietate/ folosinţă pentru exploataţia agricolă:</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w:t>
      </w:r>
      <w:r w:rsidRPr="00D3243B">
        <w:rPr>
          <w:rFonts w:ascii="Times New Roman" w:hAnsi="Times New Roman" w:cs="Times New Roman"/>
          <w:b/>
        </w:rPr>
        <w:t>Documente pentru terenul agricol:</w:t>
      </w:r>
    </w:p>
    <w:p w:rsidR="00166EE6" w:rsidRPr="00D3243B" w:rsidRDefault="00166EE6" w:rsidP="00D3243B">
      <w:pPr>
        <w:pStyle w:val="ListParagraph"/>
        <w:numPr>
          <w:ilvl w:val="0"/>
          <w:numId w:val="7"/>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b/>
        </w:rPr>
        <w:t>documentul care atestă dreptul de proprietate asupra terenului agricol</w:t>
      </w:r>
      <w:r w:rsidRPr="00D3243B">
        <w:rPr>
          <w:rFonts w:ascii="Times New Roman" w:hAnsi="Times New Roman" w:cs="Times New Roman"/>
        </w:rPr>
        <w:t xml:space="preserve"> conform prevederilor legislaţiei în vigoare (contract de vânzare - cumpărare autentificat de notar, act de donaţie autentificat de notar, hotarâre judecatorească definitivă şi irevocabilă cu punere în posesie, certificat de moştenitor unic autentificat de notar, precum şi alte documente care demonstrează terţilor dreptul de proprietate conform prevederilor legislaţiei în vigoare autentificate la notar),</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b/>
        </w:rPr>
        <w:t xml:space="preserve">tabelul centralizator cu suprafeţele luate în arendă pe categorii de folosinţă </w:t>
      </w:r>
      <w:r w:rsidRPr="00D3243B">
        <w:rPr>
          <w:rFonts w:ascii="Times New Roman" w:hAnsi="Times New Roman" w:cs="Times New Roman"/>
        </w:rPr>
        <w:t>şi perioade de arendare, emis de Primărie, semnat de persoanele autorizate conform prevederilor legislaţiei în vigoare (care să conţină sumarul contractelor de arendare valabile la data depunerii Cererii de finanţare)</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b/>
        </w:rPr>
        <w:t>contractul de concesiune</w:t>
      </w:r>
      <w:r w:rsidRPr="00D3243B">
        <w:rPr>
          <w:rFonts w:ascii="Times New Roman" w:hAnsi="Times New Roman" w:cs="Times New Roman"/>
        </w:rPr>
        <w:t xml:space="preserve"> valabil la data depunerii Cererii de finanţare însoţit de adresa emisă de concedent care conţine situaţia privind respectarea clauzelor contractuale, respectarea graficului de realizare a investiţiilor prevăzute în contract şi alte clauze;</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b/>
        </w:rPr>
      </w:pPr>
      <w:r w:rsidRPr="00D3243B">
        <w:rPr>
          <w:rFonts w:ascii="Times New Roman" w:hAnsi="Times New Roman" w:cs="Times New Roman"/>
          <w:b/>
        </w:rPr>
        <w:t>contractul de comodat/ contractul de inchiriere/ documentul potrivit caruia suprafata de teren a fost data temporar in administrare/folosinţă</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spacing w:after="0" w:line="240" w:lineRule="auto"/>
        <w:ind w:left="284" w:right="-569" w:hanging="218"/>
        <w:jc w:val="both"/>
        <w:rPr>
          <w:rFonts w:ascii="Times New Roman" w:hAnsi="Times New Roman" w:cs="Times New Roman"/>
        </w:rPr>
      </w:pPr>
      <w:r w:rsidRPr="00D3243B">
        <w:rPr>
          <w:rFonts w:ascii="Times New Roman" w:hAnsi="Times New Roman" w:cs="Times New Roman"/>
          <w:b/>
        </w:rPr>
        <w:t>document notarial care atesta constituirea patrimoniului de afectațiune</w:t>
      </w:r>
    </w:p>
    <w:p w:rsidR="00166EE6" w:rsidRPr="00D3243B" w:rsidRDefault="00166EE6" w:rsidP="00166EE6">
      <w:pPr>
        <w:pStyle w:val="ListParagraph"/>
        <w:spacing w:after="0" w:line="240" w:lineRule="auto"/>
        <w:ind w:left="426" w:right="-569"/>
        <w:jc w:val="both"/>
        <w:rPr>
          <w:rFonts w:ascii="Times New Roman" w:hAnsi="Times New Roman" w:cs="Times New Roman"/>
        </w:rPr>
      </w:pPr>
      <w:r w:rsidRPr="00D3243B">
        <w:rPr>
          <w:rFonts w:ascii="Times New Roman" w:hAnsi="Times New Roman" w:cs="Times New Roman"/>
          <w:b/>
        </w:rPr>
        <w:t xml:space="preserve"> </w:t>
      </w: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b/>
        </w:rPr>
        <w:t>documentele pentru terenul ce constituie vatra stupinei:</w:t>
      </w:r>
      <w:r w:rsidRPr="00D3243B">
        <w:rPr>
          <w:rFonts w:ascii="Times New Roman" w:hAnsi="Times New Roman" w:cs="Times New Roman"/>
        </w:rPr>
        <w:t xml:space="preserve"> acte de proprietate conform legislaţiei în vigoare, sau contract de concesiune/ contract de arendă/ contract de închiriere/ contract de comodat valabile la data depunerii Cererii de finanţare. Suprafaţa de teren eligibilă pentru vatra stupinei este de minim 5 mp/ stup şi 50 mp pentru fiecare pavilion apicol.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Atenție! În cazul exploataţiilor care presupun înfiinţarea şi/ sau reconversia plantaţiilor pomicole, contractele care conferă dreptul de folosință asupra terenurilor trebuie să fie valabile cel puțin 15 ani începând cu anul depunerii cererii de finanțare, cu excepția pepinierelor, culturilor de căpșun, zmeur, mur, coacăz și agriș, unde perioada minimă este de 10 ani.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Contractele care conferă dreptul de folosință asupra terenurilor agricole (arendă, concesiune) trebuie să fie încheiate în numele solicitantului şi să fie valabile la momentul depunerii Cererii de finanţare.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în care apar diferenţe de localizare între documentele ce atestă dreptul de folosire al terenurilor şi înregistrările din IACS, certificarea localizării suprafețelor de teren se va realiza în conformitate cu înregistrările din APIA.</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ceea ce privește clădirile asupra cărora se intervine cu modernizări/ extinderi și a terenurilor pe care se vor realiza proiecte de presupun lucrări de contrucții montaj, contractele care conferă dreptul de folosință vor fi încheiate pe o perioadă egală cu perioada de implementare și monitorizare a proiectelor.</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în care solicitantul își propune prin proiect construcții noi, documentele solicitate sunt următoarele:</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C43737">
      <w:pPr>
        <w:pStyle w:val="ListParagraph"/>
        <w:numPr>
          <w:ilvl w:val="0"/>
          <w:numId w:val="9"/>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rPr>
        <w:t>Pentru construcții permanente, conform prevederilor Legii nr 50/ 1991, cu modificările și completările ulterioare:</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t>documentul care atestă dreptul real principal asupra construcției: drept de proprietate, uz, uzufruct, superficie, servitute, concesiune (dobândit prin act autentic notarial de ex: contract de vânzare-cumpărare, de schimb, de donaţie), certificat de moştenitor, act administrativ de restituire, hotărâre judecătorească;</w:t>
      </w:r>
    </w:p>
    <w:p w:rsidR="00166EE6" w:rsidRPr="00D3243B" w:rsidRDefault="00166EE6" w:rsidP="00C43737">
      <w:pPr>
        <w:pStyle w:val="ListParagraph"/>
        <w:numPr>
          <w:ilvl w:val="0"/>
          <w:numId w:val="9"/>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rPr>
        <w:t>Pentru construcții provizorii, conform prevederilor Legii nr 50/ 1991, cu modificările și completările ulterioare:</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t>documentul care atestă dreptul real principal asupra construcției: drept de proprietate, uz, uzufruct, superficie, servitute (dobândit prin act autentic notarial de ex: contract de vânzare- cumpărare, de schimb, de donaţie), certificat de moştenitor, act administrativ de restituire, hotărâre judecătorească, lege;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sau</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lastRenderedPageBreak/>
        <w:t>documentul care atestă dreptul de creanţă asupra construcției dobândit prin: concesiune, comodat, locaţiune.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prezentării contractului de comodat/ locaţiune pentru construcțiile cu caracter provizoriu, conform prevederilor Legii nr 50/ 1991, cu modificările și completările ulterioare, solicitantul trebuie să atașeze și acordul expres al proprietarului de drept.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terenurilor asupra cărora nu se intervine prin proiect și a clădirilor deja existente, sunt acceptate toate tipurile de documente invocate în secțiunea dedicată documentelor acceptate pentru construcții, după cum urmează:</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t>documente care atestă: drept de proprietate, uz, uzufruct, superficie, servitute (dobândit prin act autentic notarial de ex: contract de vânzare-cumpărare, de schimb, de donaţie), certificat de moştenitor, act administrativ de restituire, hotărâre judecătorească, lege sau drept de creanţă asupra construcției dobândit prin: concesiune, comodat, locaţiune.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De asemenea, precizăm că locațiunea bunurilor imobile și aceea a bunurilor mobile se numește închiriere, iar locațiunea bunurilor agricole poartă denumirea de arendare (conform Codului Civil – Legea 287/ 2009, cu modificările şi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Solicitanții care prevăd în Planul de afaceri ca acțiune pentru îndeplinirea obiectivului, cumpărarea terenului pe care se va construi platforma/ amenajarea privind gestionarea gunoiului de grajd, nu sunt obligați să atașeze la depunerea Cererii de finanțare documente care să ateste proprietatea/ dreptul de folosință pentru amenajarea platformei de gunoi de grajd.</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Autorizația de Construire se va prezenta la solicitarea celei de-a doua tranşe de plată pentru construcţiile cu caracter provizoriu/ definitiv propuse a fi realizate prin planul de afaceri, cât şi pentru cele existente asupra cărora se intervine cu modificări care necesită autorizarea lucrărilor conform Legii 50/ 1991, cu modificările și completările ulterioare.</w:t>
      </w: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B)   Documente pentru animale, păsări şi familii de albine:</w:t>
      </w:r>
    </w:p>
    <w:p w:rsidR="00166EE6" w:rsidRPr="00C43737" w:rsidRDefault="00166EE6" w:rsidP="00C43737">
      <w:pPr>
        <w:pStyle w:val="ListParagraph"/>
        <w:widowControl w:val="0"/>
        <w:numPr>
          <w:ilvl w:val="0"/>
          <w:numId w:val="8"/>
        </w:numPr>
        <w:tabs>
          <w:tab w:val="left" w:pos="426"/>
        </w:tabs>
        <w:spacing w:after="0" w:line="240" w:lineRule="auto"/>
        <w:ind w:left="0" w:right="-569" w:firstLine="142"/>
        <w:contextualSpacing w:val="0"/>
        <w:jc w:val="both"/>
        <w:rPr>
          <w:rFonts w:ascii="Times New Roman" w:hAnsi="Times New Roman" w:cs="Times New Roman"/>
        </w:rPr>
      </w:pPr>
      <w:r w:rsidRPr="00D3243B">
        <w:rPr>
          <w:rFonts w:ascii="Times New Roman" w:hAnsi="Times New Roman" w:cs="Times New Roman"/>
        </w:rPr>
        <w:t>copia adeverinței emise de ANZ din care să rezulte codul de identificare a stupinei și stupilor, numărul familiilor de albine actualizat cu cel mult 30 de zile înaintea datei depunerii Cererii de finanţare;</w:t>
      </w:r>
      <w:r w:rsidR="00C43737">
        <w:rPr>
          <w:rFonts w:ascii="Times New Roman" w:hAnsi="Times New Roman" w:cs="Times New Roman"/>
        </w:rPr>
        <w:t xml:space="preserve"> </w:t>
      </w:r>
      <w:r w:rsidRPr="00C43737">
        <w:rPr>
          <w:rFonts w:ascii="Times New Roman" w:hAnsi="Times New Roman" w:cs="Times New Roman"/>
        </w:rPr>
        <w:t>Carnetul stupinei actualizat va fi prezentat la data verificării pe teren a Cererii de finanțare și a Cererii de plată.</w:t>
      </w:r>
    </w:p>
    <w:p w:rsidR="00166EE6" w:rsidRPr="00D3243B" w:rsidRDefault="00166EE6" w:rsidP="004575D2">
      <w:pPr>
        <w:pStyle w:val="ListParagraph"/>
        <w:numPr>
          <w:ilvl w:val="0"/>
          <w:numId w:val="8"/>
        </w:numPr>
        <w:tabs>
          <w:tab w:val="left" w:pos="2410"/>
        </w:tabs>
        <w:spacing w:after="0" w:line="240" w:lineRule="auto"/>
        <w:ind w:left="426" w:right="-569" w:hanging="284"/>
        <w:jc w:val="both"/>
        <w:rPr>
          <w:rFonts w:ascii="Times New Roman" w:hAnsi="Times New Roman" w:cs="Times New Roman"/>
        </w:rPr>
      </w:pPr>
      <w:r w:rsidRPr="00D3243B">
        <w:rPr>
          <w:rFonts w:ascii="Times New Roman" w:hAnsi="Times New Roman" w:cs="Times New Roman"/>
        </w:rPr>
        <w:t>paşaportul emis de ANZ pentru ecvideele (cabalinele) cu rasă şi origine – dacă este cazul.</w:t>
      </w:r>
    </w:p>
    <w:p w:rsidR="00166EE6" w:rsidRPr="00D3243B" w:rsidRDefault="00166EE6" w:rsidP="00166EE6">
      <w:pPr>
        <w:spacing w:after="0" w:line="240" w:lineRule="auto"/>
        <w:ind w:right="-569"/>
        <w:jc w:val="both"/>
        <w:rPr>
          <w:rFonts w:ascii="Times New Roman" w:hAnsi="Times New Roman" w:cs="Times New Roman"/>
          <w:strike/>
        </w:rPr>
      </w:pPr>
      <w:r w:rsidRPr="00D3243B">
        <w:rPr>
          <w:rFonts w:ascii="Times New Roman" w:hAnsi="Times New Roman" w:cs="Times New Roman"/>
          <w:b/>
        </w:rPr>
        <w:t xml:space="preserve">C) Pentru exploatațiile vegetale: </w:t>
      </w:r>
      <w:r w:rsidRPr="00D3243B">
        <w:rPr>
          <w:rFonts w:ascii="Times New Roman" w:hAnsi="Times New Roman" w:cs="Times New Roman"/>
        </w:rPr>
        <w:t xml:space="preserve">Copie după formularul integral al Registrului agricol emis de Primărie </w:t>
      </w:r>
      <w:r w:rsidRPr="00D3243B">
        <w:rPr>
          <w:rFonts w:ascii="Times New Roman" w:hAnsi="Times New Roman" w:cs="Times New Roman"/>
          <w:b/>
          <w:bCs/>
        </w:rPr>
        <w:t>actualizată în anul depunerii Cererii de finanțare</w:t>
      </w:r>
      <w:r w:rsidRPr="00D3243B">
        <w:rPr>
          <w:rFonts w:ascii="Times New Roman" w:hAnsi="Times New Roman" w:cs="Times New Roman"/>
        </w:rPr>
        <w:t>, din care să rezulte dreptul de folosinţă (proprietate/ arendă/ concesiune) al terenului, dreptul de proprietate asupra animalelor (toate categoriile de animale domestice şi sălbatice aflate în captivitate în cadrul exploataţiei), cu ştampila primăriei şi menţiunea „Conform cu originalul”.</w:t>
      </w:r>
    </w:p>
    <w:p w:rsidR="00166EE6" w:rsidRPr="00D3243B" w:rsidRDefault="00166EE6" w:rsidP="00166EE6">
      <w:pPr>
        <w:spacing w:after="0" w:line="240" w:lineRule="auto"/>
        <w:ind w:right="-569"/>
        <w:jc w:val="both"/>
        <w:rPr>
          <w:rFonts w:ascii="Times New Roman" w:hAnsi="Times New Roman" w:cs="Times New Roman"/>
          <w:strike/>
        </w:rPr>
      </w:pPr>
    </w:p>
    <w:p w:rsidR="00166EE6" w:rsidRPr="00D3243B" w:rsidRDefault="00166EE6" w:rsidP="00166EE6">
      <w:pPr>
        <w:spacing w:after="0" w:line="240" w:lineRule="auto"/>
        <w:ind w:right="-569"/>
        <w:jc w:val="both"/>
        <w:rPr>
          <w:rFonts w:ascii="Times New Roman" w:hAnsi="Times New Roman" w:cs="Times New Roman"/>
          <w:strike/>
          <w:color w:val="FF0000"/>
        </w:rPr>
      </w:pPr>
      <w:r w:rsidRPr="00D3243B">
        <w:rPr>
          <w:rFonts w:ascii="Times New Roman" w:hAnsi="Times New Roman" w:cs="Times New Roman"/>
          <w:b/>
        </w:rPr>
        <w:t>D) Pentru exploataţiile mixte şi zootehnice:</w:t>
      </w:r>
      <w:r w:rsidRPr="00D3243B">
        <w:rPr>
          <w:rFonts w:ascii="Times New Roman" w:hAnsi="Times New Roman" w:cs="Times New Roman"/>
        </w:rPr>
        <w:t xml:space="preserve"> Copie după formularul integral al Registrului agricol emis de Primărie </w:t>
      </w:r>
      <w:r w:rsidRPr="00D3243B">
        <w:rPr>
          <w:rFonts w:ascii="Times New Roman" w:hAnsi="Times New Roman" w:cs="Times New Roman"/>
          <w:b/>
          <w:bCs/>
        </w:rPr>
        <w:t>actualizat cu cel mult 30 de zile înaintea datei depunerii Cererii de finanţare</w:t>
      </w:r>
      <w:r w:rsidRPr="00D3243B">
        <w:rPr>
          <w:rFonts w:ascii="Times New Roman" w:hAnsi="Times New Roman" w:cs="Times New Roman"/>
        </w:rPr>
        <w:t>, din care să rezulte dreptul de folosinţă (proprietate/ arendă/ concesiune) al terenului, dreptul de proprietate asupra animalelor (toate categoriile de animale domestice şi sălbatice aflate în captivitate în cadrul exploataţiei), cu ştampila primăriei şi menţiunea „Conform cu originalul</w:t>
      </w:r>
      <w:r w:rsidRPr="00D3243B">
        <w:rPr>
          <w:rFonts w:ascii="Times New Roman" w:hAnsi="Times New Roman" w:cs="Times New Roman"/>
          <w:color w:val="FF0000"/>
        </w:rPr>
        <w: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situaţia în care primăriile nu pot elibera copia Registrului Agricol cu situaţia curentă, se va depune copia ultimei înregistrari a registrului agricol, după caz însoţită de adeverinţă emisă de primărie privind situaţia curentă.</w:t>
      </w:r>
    </w:p>
    <w:p w:rsidR="00166EE6" w:rsidRPr="00D3243B" w:rsidRDefault="00166EE6" w:rsidP="00C43737">
      <w:pPr>
        <w:pStyle w:val="ListParagraph"/>
        <w:numPr>
          <w:ilvl w:val="0"/>
          <w:numId w:val="4"/>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b/>
        </w:rPr>
        <w:t>Copiile situaţiilor financiare</w:t>
      </w:r>
      <w:r w:rsidRPr="00D3243B">
        <w:rPr>
          <w:rFonts w:ascii="Times New Roman" w:hAnsi="Times New Roman" w:cs="Times New Roman"/>
        </w:rPr>
        <w:t xml:space="preserve"> pentru anii „n” și „n-1”, unde „n” este anul anterior anului în care solicitantul depune Cererea de finanțare, înregistrate la Administraţia Financiară:</w:t>
      </w:r>
    </w:p>
    <w:p w:rsidR="00166EE6" w:rsidRPr="00D3243B" w:rsidRDefault="00166EE6" w:rsidP="004575D2">
      <w:pPr>
        <w:pStyle w:val="ListParagraph"/>
        <w:numPr>
          <w:ilvl w:val="0"/>
          <w:numId w:val="11"/>
        </w:numPr>
        <w:spacing w:after="0" w:line="240" w:lineRule="auto"/>
        <w:ind w:right="-569"/>
        <w:jc w:val="both"/>
        <w:rPr>
          <w:rFonts w:ascii="Times New Roman" w:hAnsi="Times New Roman" w:cs="Times New Roman"/>
          <w:b/>
        </w:rPr>
      </w:pPr>
      <w:r w:rsidRPr="00D3243B">
        <w:rPr>
          <w:rFonts w:ascii="Times New Roman" w:hAnsi="Times New Roman" w:cs="Times New Roman"/>
          <w:b/>
        </w:rPr>
        <w:t>Pentru societăţi comerciale:</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Bilanţul (cod 10);</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Contul de profit şi pierderi (cod 20);</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Datele informative (cod 30);</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Situaţia activelor imobilizate (cod 40); ȘI/ SAU</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Declaraţia de inactivitate (pentru societățile înființate în anii „n” și/ sau „n-1”, care nu au avut activitate).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Societățile comerciale înființate în anul 2019 nu au obligația depunerii acestor documente.</w:t>
      </w:r>
    </w:p>
    <w:p w:rsidR="00166EE6" w:rsidRPr="00D3243B" w:rsidRDefault="00166EE6" w:rsidP="004575D2">
      <w:pPr>
        <w:pStyle w:val="ListParagraph"/>
        <w:numPr>
          <w:ilvl w:val="0"/>
          <w:numId w:val="11"/>
        </w:numPr>
        <w:spacing w:after="0" w:line="240" w:lineRule="auto"/>
        <w:ind w:right="-569"/>
        <w:jc w:val="both"/>
        <w:rPr>
          <w:rFonts w:ascii="Times New Roman" w:hAnsi="Times New Roman" w:cs="Times New Roman"/>
          <w:b/>
        </w:rPr>
      </w:pPr>
      <w:r w:rsidRPr="00D3243B">
        <w:rPr>
          <w:rFonts w:ascii="Times New Roman" w:hAnsi="Times New Roman" w:cs="Times New Roman"/>
          <w:b/>
        </w:rPr>
        <w:t>Pentru persoane fizice autorizate, întreprinderi individuale şi întreprinderi familiale:</w:t>
      </w:r>
    </w:p>
    <w:p w:rsidR="00166EE6" w:rsidRPr="00D3243B" w:rsidRDefault="00166EE6" w:rsidP="004575D2">
      <w:pPr>
        <w:pStyle w:val="ListParagraph"/>
        <w:numPr>
          <w:ilvl w:val="0"/>
          <w:numId w:val="12"/>
        </w:numPr>
        <w:spacing w:after="0" w:line="240" w:lineRule="auto"/>
        <w:ind w:right="-569"/>
        <w:jc w:val="both"/>
        <w:rPr>
          <w:rFonts w:ascii="Times New Roman" w:hAnsi="Times New Roman" w:cs="Times New Roman"/>
        </w:rPr>
      </w:pPr>
      <w:r w:rsidRPr="00D3243B">
        <w:rPr>
          <w:rFonts w:ascii="Times New Roman" w:hAnsi="Times New Roman" w:cs="Times New Roman"/>
          <w:b/>
        </w:rPr>
        <w:t>Declaraţia privind veniturile realizate</w:t>
      </w:r>
      <w:r w:rsidRPr="00D3243B">
        <w:rPr>
          <w:rFonts w:ascii="Times New Roman" w:hAnsi="Times New Roman" w:cs="Times New Roman"/>
        </w:rPr>
        <w:t xml:space="preserve"> (Formularul 200 - cod 14.13.01.13);</w:t>
      </w:r>
    </w:p>
    <w:p w:rsidR="00166EE6" w:rsidRPr="00D3243B" w:rsidRDefault="00166EE6" w:rsidP="00166EE6">
      <w:pPr>
        <w:pStyle w:val="ListParagraph"/>
        <w:spacing w:after="0" w:line="240" w:lineRule="auto"/>
        <w:ind w:right="-569"/>
        <w:jc w:val="both"/>
        <w:rPr>
          <w:rFonts w:ascii="Times New Roman" w:hAnsi="Times New Roman" w:cs="Times New Roman"/>
        </w:rPr>
      </w:pPr>
      <w:r w:rsidRPr="00D3243B">
        <w:rPr>
          <w:rFonts w:ascii="Times New Roman" w:hAnsi="Times New Roman" w:cs="Times New Roman"/>
        </w:rPr>
        <w:t xml:space="preserve"> Și/SAU</w:t>
      </w:r>
    </w:p>
    <w:p w:rsidR="00166EE6" w:rsidRPr="00D3243B" w:rsidRDefault="00166EE6" w:rsidP="00C43737">
      <w:pPr>
        <w:pStyle w:val="ListParagraph"/>
        <w:numPr>
          <w:ilvl w:val="0"/>
          <w:numId w:val="12"/>
        </w:numPr>
        <w:spacing w:after="0" w:line="240" w:lineRule="auto"/>
        <w:ind w:left="0" w:right="-569" w:firstLine="426"/>
        <w:jc w:val="both"/>
        <w:rPr>
          <w:rFonts w:ascii="Times New Roman" w:hAnsi="Times New Roman" w:cs="Times New Roman"/>
        </w:rPr>
      </w:pPr>
      <w:r w:rsidRPr="00D3243B">
        <w:rPr>
          <w:rFonts w:ascii="Times New Roman" w:hAnsi="Times New Roman" w:cs="Times New Roman"/>
          <w:b/>
        </w:rPr>
        <w:lastRenderedPageBreak/>
        <w:t>Declaraţia privind veniturile din activităţi agricole</w:t>
      </w:r>
      <w:r w:rsidRPr="00D3243B">
        <w:rPr>
          <w:rFonts w:ascii="Times New Roman" w:hAnsi="Times New Roman" w:cs="Times New Roman"/>
        </w:rPr>
        <w:t xml:space="preserve"> - impunere pe normele de venit (Formularul 221 - cod 14.13.01.13/ 9), în cazul solicitanților care în anii „n”și „n-1”, sunt autorizaţi conform OUG. 44/ 2008, cu modificările şi completările ulterioare, care au optat pentru calcularea venitului net pe bază de norme de venit.</w:t>
      </w:r>
    </w:p>
    <w:p w:rsidR="00166EE6" w:rsidRPr="00D3243B" w:rsidRDefault="00166EE6" w:rsidP="00166EE6">
      <w:pPr>
        <w:pStyle w:val="NoSpacing"/>
        <w:ind w:left="720" w:right="-569"/>
        <w:jc w:val="both"/>
        <w:rPr>
          <w:rFonts w:ascii="Times New Roman" w:hAnsi="Times New Roman"/>
          <w:bCs/>
          <w:color w:val="8496B0" w:themeColor="text2" w:themeTint="99"/>
          <w:sz w:val="22"/>
          <w:szCs w:val="22"/>
        </w:rPr>
      </w:pPr>
      <w:r w:rsidRPr="00D3243B">
        <w:rPr>
          <w:rFonts w:ascii="Times New Roman" w:hAnsi="Times New Roman"/>
          <w:b/>
          <w:sz w:val="22"/>
          <w:szCs w:val="22"/>
        </w:rPr>
        <w:t>Și/SAU</w:t>
      </w:r>
      <w:r w:rsidRPr="00D3243B">
        <w:rPr>
          <w:rFonts w:ascii="Times New Roman" w:hAnsi="Times New Roman"/>
          <w:b/>
          <w:bCs/>
          <w:sz w:val="22"/>
          <w:szCs w:val="22"/>
        </w:rPr>
        <w:t xml:space="preserve"> </w:t>
      </w:r>
    </w:p>
    <w:p w:rsidR="00166EE6" w:rsidRPr="00D3243B" w:rsidRDefault="00166EE6" w:rsidP="004575D2">
      <w:pPr>
        <w:pStyle w:val="NoSpacing"/>
        <w:numPr>
          <w:ilvl w:val="0"/>
          <w:numId w:val="10"/>
        </w:numPr>
        <w:ind w:right="-569"/>
        <w:jc w:val="both"/>
        <w:rPr>
          <w:rFonts w:ascii="Times New Roman" w:hAnsi="Times New Roman"/>
          <w:bCs/>
          <w:sz w:val="22"/>
          <w:szCs w:val="22"/>
        </w:rPr>
      </w:pPr>
      <w:r w:rsidRPr="00D3243B">
        <w:rPr>
          <w:rStyle w:val="Strong"/>
          <w:rFonts w:ascii="Times New Roman" w:eastAsia="Calibri" w:hAnsi="Times New Roman"/>
          <w:sz w:val="22"/>
          <w:szCs w:val="22"/>
        </w:rPr>
        <w:t>Declarația unică privind impozitul pe venit și contribuțiile sociale datorate de persoanele fizice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Persoanele fizice autorizate, întreprinderile individuale și întreprinderile familiale înființate în anul 2019 nu au obligația depunerii acestor documente.</w:t>
      </w:r>
    </w:p>
    <w:p w:rsidR="00166EE6" w:rsidRPr="00D3243B" w:rsidRDefault="00166EE6" w:rsidP="00C43737">
      <w:pPr>
        <w:pStyle w:val="ListParagraph"/>
        <w:numPr>
          <w:ilvl w:val="0"/>
          <w:numId w:val="4"/>
        </w:numPr>
        <w:tabs>
          <w:tab w:val="left" w:pos="142"/>
        </w:tabs>
        <w:spacing w:after="0" w:line="240" w:lineRule="auto"/>
        <w:ind w:left="-142" w:right="-569" w:firstLine="66"/>
        <w:jc w:val="both"/>
        <w:rPr>
          <w:rFonts w:ascii="Times New Roman" w:hAnsi="Times New Roman" w:cs="Times New Roman"/>
        </w:rPr>
      </w:pPr>
      <w:r w:rsidRPr="00D3243B">
        <w:rPr>
          <w:rFonts w:ascii="Times New Roman" w:hAnsi="Times New Roman" w:cs="Times New Roman"/>
          <w:b/>
        </w:rPr>
        <w:t xml:space="preserve">Copia actului de identitate </w:t>
      </w:r>
      <w:r w:rsidRPr="00D3243B">
        <w:rPr>
          <w:rFonts w:ascii="Times New Roman" w:hAnsi="Times New Roman" w:cs="Times New Roman"/>
        </w:rPr>
        <w:t>al reprezentantului legal de proiect (asociat unic/ asociat majoritar/ administrator);</w:t>
      </w:r>
    </w:p>
    <w:p w:rsidR="00166EE6" w:rsidRPr="00D3243B" w:rsidRDefault="00166EE6" w:rsidP="00D337BC">
      <w:pPr>
        <w:pStyle w:val="ListParagraph"/>
        <w:numPr>
          <w:ilvl w:val="0"/>
          <w:numId w:val="4"/>
        </w:numPr>
        <w:tabs>
          <w:tab w:val="left" w:pos="142"/>
        </w:tabs>
        <w:spacing w:after="0" w:line="240" w:lineRule="auto"/>
        <w:ind w:left="-142" w:right="-569" w:firstLine="0"/>
        <w:jc w:val="both"/>
        <w:rPr>
          <w:rFonts w:ascii="Times New Roman" w:hAnsi="Times New Roman" w:cs="Times New Roman"/>
        </w:rPr>
      </w:pPr>
      <w:r w:rsidRPr="00D3243B">
        <w:rPr>
          <w:rFonts w:ascii="Times New Roman" w:hAnsi="Times New Roman" w:cs="Times New Roman"/>
          <w:b/>
        </w:rPr>
        <w:t>Hotărârea Adunării Generale a Asociaților (AGA) persoanei juridice</w:t>
      </w:r>
      <w:r w:rsidRPr="00D3243B">
        <w:rPr>
          <w:rFonts w:ascii="Times New Roman" w:hAnsi="Times New Roman" w:cs="Times New Roman"/>
        </w:rPr>
        <w:t>, prin care se desemnează reprezentantul legal sau administratorul (actionar majoritar 50%+1) care să reprezinte societatea în relaţia cu AFIR și care exercită un control efectiv pe termen lung (de cel puțin 6 ani/ 8 ani în  cazul sectorului pomicol) în ceea ce priveşte deciziile referitoare la gestionare, beneficii, riscuri financiare în cadrul exploataţiei respective;</w:t>
      </w:r>
    </w:p>
    <w:p w:rsidR="00166EE6" w:rsidRPr="00D3243B" w:rsidRDefault="00166EE6" w:rsidP="00D337BC">
      <w:pPr>
        <w:pStyle w:val="ListParagraph"/>
        <w:numPr>
          <w:ilvl w:val="0"/>
          <w:numId w:val="4"/>
        </w:numPr>
        <w:tabs>
          <w:tab w:val="left" w:pos="142"/>
        </w:tabs>
        <w:spacing w:after="0" w:line="240" w:lineRule="auto"/>
        <w:ind w:left="-142" w:right="-569" w:firstLine="0"/>
        <w:jc w:val="both"/>
        <w:rPr>
          <w:rFonts w:ascii="Times New Roman" w:hAnsi="Times New Roman" w:cs="Times New Roman"/>
        </w:rPr>
      </w:pPr>
      <w:r w:rsidRPr="00D3243B">
        <w:rPr>
          <w:rFonts w:ascii="Times New Roman" w:hAnsi="Times New Roman" w:cs="Times New Roman"/>
          <w:b/>
        </w:rPr>
        <w:t>Documentele care demonstrează gradul de rudenie între asociaţi/ membrii familiei din cadrul microîntreprinderii/întreprinderii mici</w:t>
      </w:r>
      <w:r w:rsidRPr="00D3243B">
        <w:rPr>
          <w:rFonts w:ascii="Times New Roman" w:hAnsi="Times New Roman" w:cs="Times New Roman"/>
        </w:rPr>
        <w:t xml:space="preserve"> (copiile actelor de identitate, alte documente relevante);</w:t>
      </w:r>
    </w:p>
    <w:p w:rsidR="00D337BC" w:rsidRDefault="00166EE6" w:rsidP="00166EE6">
      <w:pPr>
        <w:pStyle w:val="ListParagraph"/>
        <w:numPr>
          <w:ilvl w:val="0"/>
          <w:numId w:val="4"/>
        </w:numPr>
        <w:tabs>
          <w:tab w:val="left" w:pos="284"/>
        </w:tabs>
        <w:spacing w:after="0" w:line="240" w:lineRule="auto"/>
        <w:ind w:left="-142" w:right="-569" w:firstLine="0"/>
        <w:jc w:val="both"/>
        <w:rPr>
          <w:rFonts w:ascii="Times New Roman" w:hAnsi="Times New Roman" w:cs="Times New Roman"/>
          <w:b/>
        </w:rPr>
      </w:pPr>
      <w:r w:rsidRPr="00D3243B">
        <w:rPr>
          <w:rFonts w:ascii="Times New Roman" w:hAnsi="Times New Roman" w:cs="Times New Roman"/>
          <w:b/>
        </w:rPr>
        <w:t>Copia diplomei de absolvire/ certificatului de calificare profesională/ certificatului de absolvire/ certificatului de competenţe profesionale/ documentului emis în urma absolvirii cursurilor de instruire/ documentului care atestă absolvirea învăţământului minim:</w:t>
      </w:r>
    </w:p>
    <w:p w:rsidR="00166EE6" w:rsidRPr="00D337BC" w:rsidRDefault="00166EE6" w:rsidP="00D337BC">
      <w:pPr>
        <w:pStyle w:val="ListParagraph"/>
        <w:tabs>
          <w:tab w:val="left" w:pos="284"/>
        </w:tabs>
        <w:spacing w:after="0" w:line="240" w:lineRule="auto"/>
        <w:ind w:left="-142" w:right="-569"/>
        <w:jc w:val="both"/>
        <w:rPr>
          <w:rFonts w:ascii="Times New Roman" w:hAnsi="Times New Roman" w:cs="Times New Roman"/>
          <w:b/>
        </w:rPr>
      </w:pPr>
      <w:r w:rsidRPr="00D337BC">
        <w:rPr>
          <w:rFonts w:ascii="Times New Roman" w:hAnsi="Times New Roman" w:cs="Times New Roman"/>
        </w:rPr>
        <w:t>Pentru eligibilitate:</w:t>
      </w:r>
    </w:p>
    <w:p w:rsidR="00166EE6" w:rsidRPr="00D3243B" w:rsidRDefault="00166EE6" w:rsidP="00D337BC">
      <w:pPr>
        <w:pStyle w:val="ListParagraph"/>
        <w:numPr>
          <w:ilvl w:val="0"/>
          <w:numId w:val="13"/>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documentul care atestă absolvirea învăţământului minim de 8 clase se ataşează în cazul în care solicitantul nu are studii superioare/ postliceale/ liceale în domeniul agricol/ agro- alimentar/ veterinar/ economiei agrare;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Pentru acordarea punctajului în cadrul criteriilor de selecție:</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diploma de absolvire se ataşează în cazul studiilor superioare (diploma de doctor, diploma de disertație, diploma de licenţă)</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diploma de absolvire a studiilor postliceale (diploma/ certificatul de absolvire)/ liceale (diploma de bacalaureat) în domeniul agricol/ agro-alimentar/ veterinar/economiei agrare;</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certificatul de calificare profesională se ataşează în cazul cursurilor de calificare/ recalificare în domeniul agricol/ agro-alimentar/ veterinar/economiei agrare realizate de către furnizori de formare profesională a adulţilor autorizaţi pentru respectivul program de formare profesională (minim Nivelul I). De asemenea, sunt acceptate și certificatele de absolvire a cursurilor de calificare emise de ANCA în domeniul agricol, agro-alimentar, veterinar sau economie agrară.</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document de recunoaștere a competențelor profesionale obținute pe alte căi decât cele formale, care trebuie de asemenea să fie autorizat de Autoritatea Națională pentru Calificări;</w:t>
      </w:r>
    </w:p>
    <w:p w:rsidR="00166EE6" w:rsidRPr="00D337BC" w:rsidRDefault="00166EE6" w:rsidP="00166EE6">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certificatul de absolvire se ataşează în cazul cursurilor de perfecţionare/ specializare/ iniţiere în domeniul agricol/ agro-alimentar/ veterinar/economiei agrare realizate de către furnizori de formare profesională a adulţilor autorizaţi pentru respectivul program de formare profesională sau documentul echivalent acestuia; (sub numărul de ore aferent Nivelului I de calificare profesională).</w:t>
      </w:r>
      <w:r w:rsidRPr="00D337BC">
        <w:rPr>
          <w:rFonts w:ascii="Times New Roman" w:hAnsi="Times New Roman" w:cs="Times New Roman"/>
        </w:rPr>
        <w:t>Furnizorii de formare profesională a adulţilor autorizaţi se regăsesc în Registrul Național al Furnizorilor de Formare Profesională a Adulților (RNFFPA) publicat la adresa http://www.anc.edu.ro/?page_id=34.Nivelul I de calificare profesională are o durată de minim 360 ore, pentru certificatele eliberate până la 1 ianuarie 2016 și 80 ore pentru cele eliberate ulterior, conform prevederilor legale în vigoare.Centrele de evaluare şi certificare a competenţelor profesionale obţinute pe alte căi decât cele formale autorizate se regăsesc în Registrul naţional al centrelor de evaluare şi certificare a competenţelor profesionale obţinute pe alte căi decât cele formale publicat la adresa http://www.anc.edu.ro/?page_id=222.În cazul în care solicitantul care a absolvit în ultimele 12 luni până la data depunerii Cererii de finanţare, nu poate prezenta la Cererea de finanțare copia diplomei de studii superioare (diploma de doctor, diploma de disertație, diploma de licenţă), postliceale (diploma/ certificatul de absolvire)/ liceale (diploma de bacalaureat) sau a certificatului de absolvire a cursului/ documentului echivalent în domeniul agricol/ agro-alimentar/ veterinar/ economiei agrare, acesta poate atașa copia adeverinţei de absolvire a studiilor respective, însoţită de situația școlară (sau după caz foaia matricolă), emise de catre institutia de învățământ absolvită, cu condiţia prezentării diplomei de studii/ certificatului de absolvire sau documentului echivalent în original în vederea acordării celei de-a doua tranşe de sprijin; în caz contrar acesta, va fi declarat neeligibil și se vor recupera sumele plătite în prima tranșă.</w:t>
      </w:r>
    </w:p>
    <w:p w:rsidR="00166EE6" w:rsidRPr="00D3243B" w:rsidRDefault="00166EE6" w:rsidP="004575D2">
      <w:pPr>
        <w:pStyle w:val="ListParagraph"/>
        <w:numPr>
          <w:ilvl w:val="0"/>
          <w:numId w:val="4"/>
        </w:numPr>
        <w:spacing w:after="0" w:line="240" w:lineRule="auto"/>
        <w:ind w:left="284" w:right="-569"/>
        <w:jc w:val="both"/>
        <w:rPr>
          <w:rFonts w:ascii="Times New Roman" w:hAnsi="Times New Roman" w:cs="Times New Roman"/>
          <w:b/>
        </w:rPr>
      </w:pPr>
      <w:r w:rsidRPr="00D3243B">
        <w:rPr>
          <w:rFonts w:ascii="Times New Roman" w:hAnsi="Times New Roman" w:cs="Times New Roman"/>
          <w:b/>
        </w:rPr>
        <w:t>Copia/ copiile documentului/ documentelor care certifică utilizarea resurselor genetice autohtone</w:t>
      </w:r>
    </w:p>
    <w:p w:rsidR="00166EE6" w:rsidRPr="00D3243B" w:rsidRDefault="00166EE6" w:rsidP="004575D2">
      <w:pPr>
        <w:pStyle w:val="ListParagraph"/>
        <w:numPr>
          <w:ilvl w:val="0"/>
          <w:numId w:val="15"/>
        </w:numPr>
        <w:spacing w:after="0" w:line="240" w:lineRule="auto"/>
        <w:ind w:right="-569"/>
        <w:jc w:val="both"/>
        <w:rPr>
          <w:rFonts w:ascii="Times New Roman" w:hAnsi="Times New Roman" w:cs="Times New Roman"/>
        </w:rPr>
      </w:pPr>
      <w:r w:rsidRPr="00D3243B">
        <w:rPr>
          <w:rFonts w:ascii="Times New Roman" w:hAnsi="Times New Roman" w:cs="Times New Roman"/>
        </w:rPr>
        <w:lastRenderedPageBreak/>
        <w:t>în cazul  soiurilor de plante de cultură autohtone se vor ataşa copiile:</w:t>
      </w:r>
    </w:p>
    <w:p w:rsidR="00166EE6" w:rsidRPr="00D3243B" w:rsidRDefault="00166EE6" w:rsidP="004575D2">
      <w:pPr>
        <w:pStyle w:val="ListParagraph"/>
        <w:numPr>
          <w:ilvl w:val="0"/>
          <w:numId w:val="16"/>
        </w:numPr>
        <w:spacing w:after="0" w:line="240" w:lineRule="auto"/>
        <w:ind w:right="-569"/>
        <w:jc w:val="both"/>
        <w:rPr>
          <w:rFonts w:ascii="Times New Roman" w:hAnsi="Times New Roman" w:cs="Times New Roman"/>
        </w:rPr>
      </w:pPr>
      <w:r w:rsidRPr="00D3243B">
        <w:rPr>
          <w:rFonts w:ascii="Times New Roman" w:hAnsi="Times New Roman" w:cs="Times New Roman"/>
        </w:rPr>
        <w:t>facturii fiscale de achiziție a seminței certificate;</w:t>
      </w:r>
    </w:p>
    <w:p w:rsidR="00166EE6" w:rsidRPr="00D3243B" w:rsidRDefault="00166EE6" w:rsidP="00D337BC">
      <w:pPr>
        <w:pStyle w:val="ListParagraph"/>
        <w:numPr>
          <w:ilvl w:val="0"/>
          <w:numId w:val="16"/>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documentului oficial de certificare a lotului de sămânță cu mențiunea „sămânţă admisă pentru însămânţare”/ buletinului de analiză oficial cu mențiunea „sămânţă admisă pentru însămânţare”/ buletinului de analiză oficial cu mențiunea „Necesar propriu” şi „Interzisă comercializarea”/ documentului de calitate şi conformitate al furnizorului/ oricărui alt document echivalent documentelor menţionate emis într-un stat membru al Uniunii Europene sau într-o ţară terţă care are echivalenţă conform Deciziei Consiliului 2003/ 17/ CE/ etichetei oficiale;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Soiurile se regăsesc în Catalogul Oficial al soiurilor și plantelor de cultură din Romania - ISTIS</w:t>
      </w:r>
    </w:p>
    <w:p w:rsidR="00166EE6" w:rsidRPr="00D3243B" w:rsidRDefault="00166EE6" w:rsidP="004575D2">
      <w:pPr>
        <w:pStyle w:val="ListParagraph"/>
        <w:numPr>
          <w:ilvl w:val="0"/>
          <w:numId w:val="15"/>
        </w:numPr>
        <w:spacing w:after="0" w:line="240" w:lineRule="auto"/>
        <w:ind w:right="-569"/>
        <w:jc w:val="both"/>
        <w:rPr>
          <w:rFonts w:ascii="Times New Roman" w:hAnsi="Times New Roman" w:cs="Times New Roman"/>
        </w:rPr>
      </w:pPr>
      <w:r w:rsidRPr="00D3243B">
        <w:rPr>
          <w:rFonts w:ascii="Times New Roman" w:hAnsi="Times New Roman" w:cs="Times New Roman"/>
        </w:rPr>
        <w:t>în cazul speciilor autohtone de animale se va ataşa:</w:t>
      </w:r>
    </w:p>
    <w:p w:rsidR="00166EE6" w:rsidRPr="00D3243B" w:rsidRDefault="00166EE6" w:rsidP="00D337BC">
      <w:pPr>
        <w:pStyle w:val="ListParagraph"/>
        <w:numPr>
          <w:ilvl w:val="0"/>
          <w:numId w:val="17"/>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Certificatul de origine pentru animalele deţinute de solicitant emis de către Asociațiile/ Organizaţiile crescătorilor de animale, acreditate pentru întocmirea şi menţinerea registrului genealogic din specia prevăzută în proiect, autorizată de ANZ;</w:t>
      </w:r>
    </w:p>
    <w:p w:rsidR="00166EE6" w:rsidRPr="00D3243B" w:rsidRDefault="00166EE6" w:rsidP="004575D2">
      <w:pPr>
        <w:pStyle w:val="ListParagraph"/>
        <w:numPr>
          <w:ilvl w:val="0"/>
          <w:numId w:val="4"/>
        </w:numPr>
        <w:spacing w:after="0" w:line="240" w:lineRule="auto"/>
        <w:ind w:left="284" w:right="-569" w:hanging="284"/>
        <w:jc w:val="both"/>
        <w:rPr>
          <w:rFonts w:ascii="Times New Roman" w:hAnsi="Times New Roman" w:cs="Times New Roman"/>
          <w:b/>
        </w:rPr>
      </w:pPr>
      <w:r w:rsidRPr="00D3243B">
        <w:rPr>
          <w:rFonts w:ascii="Times New Roman" w:hAnsi="Times New Roman" w:cs="Times New Roman"/>
          <w:b/>
        </w:rPr>
        <w:t>Copia Contractului de colectare a gunoiului de grajd încheiat între solicitant și deținătorul platformei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sau</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b/>
        </w:rPr>
        <w:t>Copia Adeverinței emisă de Primăria Comunei</w:t>
      </w:r>
      <w:r w:rsidRPr="00D3243B">
        <w:rPr>
          <w:rFonts w:ascii="Times New Roman" w:hAnsi="Times New Roman" w:cs="Times New Roman"/>
        </w:rPr>
        <w:t xml:space="preserve"> pe teritoriul căreia se regăsește platforma comunală, din care să rezulte faptul că aceasta va prelua gunoiul de grajd din exploatația solicitantului;</w:t>
      </w:r>
    </w:p>
    <w:p w:rsidR="00166EE6" w:rsidRPr="00D3243B" w:rsidRDefault="00166EE6" w:rsidP="004575D2">
      <w:pPr>
        <w:pStyle w:val="ListParagraph"/>
        <w:widowControl w:val="0"/>
        <w:numPr>
          <w:ilvl w:val="0"/>
          <w:numId w:val="4"/>
        </w:numPr>
        <w:spacing w:after="0" w:line="240" w:lineRule="auto"/>
        <w:ind w:left="284" w:right="-569"/>
        <w:contextualSpacing w:val="0"/>
        <w:jc w:val="both"/>
        <w:rPr>
          <w:rFonts w:ascii="Times New Roman" w:hAnsi="Times New Roman" w:cs="Times New Roman"/>
        </w:rPr>
      </w:pPr>
      <w:r w:rsidRPr="00D3243B">
        <w:rPr>
          <w:rFonts w:ascii="Times New Roman" w:hAnsi="Times New Roman" w:cs="Times New Roman"/>
          <w:b/>
        </w:rPr>
        <w:t>Copiile documentelor emise de autoritățile de mediu, sanitar, sanitar-veterinar</w:t>
      </w:r>
      <w:r w:rsidRPr="00D3243B">
        <w:rPr>
          <w:rFonts w:ascii="Times New Roman" w:hAnsi="Times New Roman" w:cs="Times New Roman"/>
        </w:rPr>
        <w:t>, dacă este cazul;</w:t>
      </w:r>
    </w:p>
    <w:p w:rsidR="00166EE6" w:rsidRPr="00D3243B" w:rsidRDefault="00166EE6" w:rsidP="004575D2">
      <w:pPr>
        <w:pStyle w:val="BodyText"/>
        <w:widowControl w:val="0"/>
        <w:numPr>
          <w:ilvl w:val="0"/>
          <w:numId w:val="4"/>
        </w:numPr>
        <w:spacing w:after="0"/>
        <w:ind w:left="284" w:right="-569"/>
        <w:jc w:val="both"/>
        <w:rPr>
          <w:sz w:val="22"/>
          <w:szCs w:val="22"/>
        </w:rPr>
      </w:pPr>
      <w:r w:rsidRPr="00D3243B">
        <w:rPr>
          <w:b/>
          <w:sz w:val="22"/>
          <w:szCs w:val="22"/>
          <w:lang w:eastAsia="fr-FR"/>
        </w:rPr>
        <w:t xml:space="preserve">Declarație prelucrare date cu caracter personal (Anexa 23 - </w:t>
      </w:r>
      <w:r w:rsidRPr="00D3243B">
        <w:rPr>
          <w:sz w:val="22"/>
          <w:szCs w:val="22"/>
        </w:rPr>
        <w:t>obligatorie pentru toate proiectele);</w:t>
      </w:r>
    </w:p>
    <w:p w:rsidR="00166EE6" w:rsidRPr="00D3243B" w:rsidRDefault="00166EE6" w:rsidP="00166EE6">
      <w:pPr>
        <w:pStyle w:val="ListParagraph"/>
        <w:spacing w:after="0" w:line="240" w:lineRule="auto"/>
        <w:ind w:right="-569"/>
        <w:jc w:val="both"/>
        <w:rPr>
          <w:rFonts w:ascii="Times New Roman" w:hAnsi="Times New Roman" w:cs="Times New Roman"/>
        </w:rPr>
      </w:pPr>
    </w:p>
    <w:p w:rsidR="00166EE6" w:rsidRPr="00D3243B" w:rsidRDefault="00166EE6" w:rsidP="00166EE6">
      <w:pPr>
        <w:pStyle w:val="BodyText"/>
        <w:spacing w:after="0"/>
        <w:ind w:right="-569"/>
        <w:jc w:val="both"/>
        <w:rPr>
          <w:b/>
          <w:sz w:val="22"/>
          <w:szCs w:val="22"/>
        </w:rPr>
      </w:pPr>
      <w:r w:rsidRPr="00D3243B">
        <w:rPr>
          <w:b/>
          <w:sz w:val="22"/>
          <w:szCs w:val="22"/>
        </w:rPr>
        <w:t xml:space="preserve">12.  Alte documente justificative </w:t>
      </w:r>
    </w:p>
    <w:p w:rsidR="00166EE6" w:rsidRPr="00D3243B" w:rsidRDefault="00166EE6" w:rsidP="00D337BC">
      <w:pPr>
        <w:pStyle w:val="BodyText"/>
        <w:widowControl w:val="0"/>
        <w:numPr>
          <w:ilvl w:val="0"/>
          <w:numId w:val="1"/>
        </w:numPr>
        <w:spacing w:after="0"/>
        <w:ind w:left="0" w:right="-569" w:firstLine="360"/>
        <w:jc w:val="both"/>
        <w:rPr>
          <w:sz w:val="22"/>
          <w:szCs w:val="22"/>
        </w:rPr>
      </w:pPr>
      <w:r w:rsidRPr="00D3243B">
        <w:rPr>
          <w:b/>
          <w:sz w:val="22"/>
          <w:szCs w:val="22"/>
        </w:rPr>
        <w:t xml:space="preserve">Declarație de raportare către GAL DOBROGEA VERDE </w:t>
      </w:r>
      <w:r w:rsidRPr="00D3243B">
        <w:rPr>
          <w:sz w:val="22"/>
          <w:szCs w:val="22"/>
        </w:rPr>
        <w:t>(Anexa 21 - obligatorie pentru toate proiectele);</w:t>
      </w:r>
    </w:p>
    <w:p w:rsidR="00166EE6" w:rsidRPr="00D3243B" w:rsidRDefault="00166EE6" w:rsidP="00D337BC">
      <w:pPr>
        <w:pStyle w:val="BodyText"/>
        <w:widowControl w:val="0"/>
        <w:numPr>
          <w:ilvl w:val="0"/>
          <w:numId w:val="1"/>
        </w:numPr>
        <w:spacing w:after="0"/>
        <w:ind w:left="0" w:right="-569" w:firstLine="360"/>
        <w:jc w:val="both"/>
        <w:rPr>
          <w:sz w:val="22"/>
          <w:szCs w:val="22"/>
        </w:rPr>
      </w:pPr>
      <w:r w:rsidRPr="00D3243B">
        <w:rPr>
          <w:b/>
          <w:sz w:val="22"/>
          <w:szCs w:val="22"/>
        </w:rPr>
        <w:t>Declarația pe propria răspundere privind eligibilitatea solicitantului</w:t>
      </w:r>
      <w:r w:rsidRPr="00D3243B">
        <w:rPr>
          <w:b/>
          <w:bCs/>
          <w:sz w:val="22"/>
          <w:szCs w:val="22"/>
          <w:lang w:eastAsia="fr-FR"/>
        </w:rPr>
        <w:t xml:space="preserve"> </w:t>
      </w:r>
      <w:r w:rsidRPr="00D3243B">
        <w:rPr>
          <w:sz w:val="22"/>
          <w:szCs w:val="22"/>
        </w:rPr>
        <w:t>(Anexa 22 - obligatorie pentru toate proiectele);</w:t>
      </w:r>
    </w:p>
    <w:p w:rsidR="00166EE6" w:rsidRPr="00D3243B" w:rsidRDefault="00166EE6" w:rsidP="00D337BC">
      <w:pPr>
        <w:pStyle w:val="ListParagraph"/>
        <w:numPr>
          <w:ilvl w:val="0"/>
          <w:numId w:val="1"/>
        </w:numPr>
        <w:autoSpaceDE w:val="0"/>
        <w:autoSpaceDN w:val="0"/>
        <w:adjustRightInd w:val="0"/>
        <w:spacing w:after="0" w:line="240" w:lineRule="auto"/>
        <w:ind w:left="0" w:right="-569" w:firstLine="360"/>
        <w:contextualSpacing w:val="0"/>
        <w:jc w:val="both"/>
        <w:rPr>
          <w:rFonts w:ascii="Times New Roman" w:hAnsi="Times New Roman" w:cs="Times New Roman"/>
        </w:rPr>
      </w:pPr>
      <w:r w:rsidRPr="00D3243B">
        <w:rPr>
          <w:rFonts w:ascii="Times New Roman" w:hAnsi="Times New Roman" w:cs="Times New Roman"/>
          <w:b/>
        </w:rPr>
        <w:t xml:space="preserve">Certificatul constatator emis de ONRC </w:t>
      </w:r>
      <w:r w:rsidRPr="00D3243B">
        <w:rPr>
          <w:rFonts w:ascii="Times New Roman" w:hAnsi="Times New Roman" w:cs="Times New Roman"/>
        </w:rPr>
        <w:t>cu toate modificările/actualizările realizate până la depunerea Cererii de finanțare (obligatoriu pentru toate proiectele);</w:t>
      </w:r>
    </w:p>
    <w:p w:rsidR="00166EE6" w:rsidRPr="00D3243B" w:rsidRDefault="00166EE6" w:rsidP="00D337BC">
      <w:pPr>
        <w:pStyle w:val="ListParagraph"/>
        <w:widowControl w:val="0"/>
        <w:numPr>
          <w:ilvl w:val="0"/>
          <w:numId w:val="1"/>
        </w:numPr>
        <w:tabs>
          <w:tab w:val="left" w:pos="426"/>
          <w:tab w:val="left" w:pos="6700"/>
        </w:tabs>
        <w:spacing w:after="0" w:line="240" w:lineRule="auto"/>
        <w:ind w:left="0" w:right="-569" w:firstLine="360"/>
        <w:contextualSpacing w:val="0"/>
        <w:jc w:val="both"/>
        <w:rPr>
          <w:rFonts w:ascii="Times New Roman" w:hAnsi="Times New Roman" w:cs="Times New Roman"/>
        </w:rPr>
      </w:pPr>
      <w:r w:rsidRPr="00D3243B">
        <w:rPr>
          <w:rFonts w:ascii="Times New Roman" w:hAnsi="Times New Roman" w:cs="Times New Roman"/>
          <w:b/>
          <w:lang w:eastAsia="fr-FR"/>
        </w:rPr>
        <w:t>Adeverință de la APIA</w:t>
      </w:r>
      <w:r w:rsidRPr="00D3243B">
        <w:rPr>
          <w:rFonts w:ascii="Times New Roman" w:hAnsi="Times New Roman" w:cs="Times New Roman"/>
          <w:lang w:eastAsia="fr-FR"/>
        </w:rPr>
        <w:t xml:space="preserve"> depusă de solicitant cu situația înscrierilor în  APIA, </w:t>
      </w:r>
      <w:r w:rsidRPr="00D3243B">
        <w:rPr>
          <w:rFonts w:ascii="Times New Roman" w:hAnsi="Times New Roman" w:cs="Times New Roman"/>
        </w:rPr>
        <w:t xml:space="preserve"> codul unic de înregistrare și data atribuirii acestui cod (cel puțin 24 de luni înainte de solicitarea sprijinului) – dacă este cazul;</w:t>
      </w:r>
    </w:p>
    <w:p w:rsidR="00166EE6" w:rsidRPr="00D3243B" w:rsidRDefault="00166EE6" w:rsidP="00D337BC">
      <w:pPr>
        <w:pStyle w:val="ListParagraph"/>
        <w:numPr>
          <w:ilvl w:val="0"/>
          <w:numId w:val="1"/>
        </w:numPr>
        <w:autoSpaceDE w:val="0"/>
        <w:autoSpaceDN w:val="0"/>
        <w:adjustRightInd w:val="0"/>
        <w:spacing w:after="0" w:line="240" w:lineRule="auto"/>
        <w:ind w:left="0" w:right="-569" w:firstLine="360"/>
        <w:contextualSpacing w:val="0"/>
        <w:jc w:val="both"/>
        <w:rPr>
          <w:rFonts w:ascii="Times New Roman" w:hAnsi="Times New Roman" w:cs="Times New Roman"/>
        </w:rPr>
      </w:pPr>
      <w:bookmarkStart w:id="0" w:name="_Hlk509080446"/>
      <w:r w:rsidRPr="00D3243B">
        <w:rPr>
          <w:rFonts w:ascii="Times New Roman" w:hAnsi="Times New Roman" w:cs="Times New Roman"/>
          <w:b/>
        </w:rPr>
        <w:t>Document care atestă că solicitantul este înregistrat într-o formă asociativă ca membru/</w:t>
      </w:r>
      <w:r w:rsidRPr="00D3243B">
        <w:rPr>
          <w:rFonts w:ascii="Times New Roman" w:hAnsi="Times New Roman" w:cs="Times New Roman"/>
        </w:rPr>
        <w:t xml:space="preserve"> </w:t>
      </w:r>
      <w:r w:rsidRPr="00D3243B">
        <w:rPr>
          <w:rFonts w:ascii="Times New Roman" w:hAnsi="Times New Roman" w:cs="Times New Roman"/>
          <w:b/>
        </w:rPr>
        <w:t>Documente justificative pentru demonstrarea obiectului de activitate al formei asociative</w:t>
      </w:r>
      <w:r w:rsidRPr="00D3243B">
        <w:rPr>
          <w:rFonts w:ascii="Times New Roman" w:hAnsi="Times New Roman" w:cs="Times New Roman"/>
        </w:rPr>
        <w:t xml:space="preserve"> (document obligatoriu pentru punctarea criteriului de selecție CS3);</w:t>
      </w:r>
    </w:p>
    <w:bookmarkEnd w:id="0"/>
    <w:p w:rsidR="00166EE6" w:rsidRPr="00D3243B" w:rsidRDefault="00166EE6" w:rsidP="004575D2">
      <w:pPr>
        <w:pStyle w:val="ListParagraph"/>
        <w:widowControl w:val="0"/>
        <w:numPr>
          <w:ilvl w:val="0"/>
          <w:numId w:val="1"/>
        </w:numPr>
        <w:spacing w:after="0" w:line="240" w:lineRule="auto"/>
        <w:ind w:right="-569"/>
        <w:contextualSpacing w:val="0"/>
        <w:jc w:val="both"/>
        <w:rPr>
          <w:rFonts w:ascii="Times New Roman" w:hAnsi="Times New Roman" w:cs="Times New Roman"/>
        </w:rPr>
      </w:pPr>
      <w:r w:rsidRPr="00D3243B">
        <w:rPr>
          <w:rFonts w:ascii="Times New Roman" w:hAnsi="Times New Roman" w:cs="Times New Roman"/>
        </w:rPr>
        <w:t>Alte documente justificative pe care solicitantul le consideră relevante pentru proiect (dacă este cazul).</w:t>
      </w:r>
    </w:p>
    <w:p w:rsidR="00166EE6" w:rsidRPr="00D3243B" w:rsidRDefault="00166EE6" w:rsidP="00166EE6">
      <w:pPr>
        <w:pStyle w:val="BodyText"/>
        <w:spacing w:after="0"/>
        <w:ind w:right="-569"/>
        <w:jc w:val="both"/>
        <w:rPr>
          <w:b/>
          <w:sz w:val="22"/>
          <w:szCs w:val="22"/>
        </w:rPr>
      </w:pPr>
    </w:p>
    <w:p w:rsidR="00166EE6" w:rsidRPr="00D3243B" w:rsidRDefault="00166EE6" w:rsidP="00166EE6">
      <w:pPr>
        <w:pStyle w:val="BodyText"/>
        <w:spacing w:after="0"/>
        <w:ind w:right="-569"/>
        <w:jc w:val="both"/>
        <w:rPr>
          <w:sz w:val="22"/>
          <w:szCs w:val="22"/>
        </w:rPr>
      </w:pPr>
      <w:r w:rsidRPr="00D3243B">
        <w:rPr>
          <w:sz w:val="22"/>
          <w:szCs w:val="22"/>
        </w:rPr>
        <w:t>ATENŢIE! Documentele trebuie să fie valabile la data depunerii Cererii de Finanţare, termenul de valabilitate al acestora fiind în conformitate cu legislaţia în vigoare.</w:t>
      </w:r>
    </w:p>
    <w:p w:rsidR="008D7B17" w:rsidRPr="00D3243B" w:rsidRDefault="008D7B17" w:rsidP="00166EE6">
      <w:pPr>
        <w:pStyle w:val="BodyText"/>
        <w:widowControl w:val="0"/>
        <w:spacing w:after="0"/>
        <w:ind w:right="-569"/>
        <w:jc w:val="both"/>
        <w:rPr>
          <w:b/>
          <w:sz w:val="22"/>
          <w:szCs w:val="22"/>
        </w:rPr>
      </w:pPr>
      <w:r w:rsidRPr="00D3243B">
        <w:rPr>
          <w:b/>
          <w:sz w:val="22"/>
          <w:szCs w:val="22"/>
        </w:rPr>
        <w:t>În vederea punctării criteriilor de selecție, solicitantul trebuie să depună următoarele documente justificative:</w:t>
      </w:r>
    </w:p>
    <w:p w:rsidR="00C36A61" w:rsidRPr="00D3243B" w:rsidRDefault="00C36A61" w:rsidP="00166EE6">
      <w:pPr>
        <w:spacing w:after="0" w:line="240" w:lineRule="auto"/>
        <w:ind w:right="-569"/>
        <w:rPr>
          <w:rFonts w:ascii="Times New Roman" w:hAnsi="Times New Roman" w:cs="Times New Roman"/>
          <w:b/>
        </w:rPr>
      </w:pPr>
    </w:p>
    <w:p w:rsidR="005B5F9E" w:rsidRPr="00D3243B" w:rsidRDefault="005B5F9E"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CS1. Principiul calificării solicitantului în domeniul agricol</w:t>
      </w:r>
    </w:p>
    <w:p w:rsidR="005B5F9E" w:rsidRPr="00D3243B" w:rsidRDefault="005B5F9E" w:rsidP="00166EE6">
      <w:pPr>
        <w:spacing w:after="0" w:line="240" w:lineRule="auto"/>
        <w:ind w:right="-569"/>
        <w:jc w:val="both"/>
        <w:rPr>
          <w:rFonts w:ascii="Times New Roman" w:hAnsi="Times New Roman" w:cs="Times New Roman"/>
          <w:spacing w:val="-2"/>
        </w:rPr>
      </w:pPr>
      <w:r w:rsidRPr="00D3243B">
        <w:rPr>
          <w:rFonts w:ascii="Times New Roman" w:hAnsi="Times New Roman" w:cs="Times New Roman"/>
          <w:b/>
          <w:spacing w:val="-2"/>
        </w:rPr>
        <w:t>Documente de verificat:</w:t>
      </w:r>
      <w:r w:rsidRPr="00D3243B">
        <w:rPr>
          <w:rFonts w:ascii="Times New Roman" w:hAnsi="Times New Roman" w:cs="Times New Roman"/>
          <w:spacing w:val="-2"/>
        </w:rPr>
        <w:t xml:space="preserve"> </w:t>
      </w:r>
      <w:r w:rsidR="00AD289A" w:rsidRPr="00D3243B">
        <w:rPr>
          <w:rFonts w:ascii="Times New Roman" w:hAnsi="Times New Roman" w:cs="Times New Roman"/>
          <w:spacing w:val="-2"/>
        </w:rPr>
        <w:t xml:space="preserve">Cererea de finanțare, </w:t>
      </w:r>
      <w:r w:rsidRPr="00D3243B">
        <w:rPr>
          <w:rFonts w:ascii="Times New Roman" w:hAnsi="Times New Roman" w:cs="Times New Roman"/>
        </w:rPr>
        <w:t>Copia diplomei de absolvire/ certificatului de calificare profesională/ certificatului de absolvire/ certificatului de competenţe profesionale/ documentului emis în urma absolvirii cursurilor de instruire</w:t>
      </w:r>
      <w:r w:rsidR="005676AC" w:rsidRPr="00D3243B">
        <w:rPr>
          <w:rFonts w:ascii="Times New Roman" w:hAnsi="Times New Roman" w:cs="Times New Roman"/>
        </w:rPr>
        <w:t>, Planul de afaceri.</w:t>
      </w:r>
    </w:p>
    <w:p w:rsidR="005B5F9E" w:rsidRPr="00D3243B" w:rsidRDefault="005B5F9E"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CS2. Principiul potențialului agricol al zonelor (determinat în baza studiilor de specialitate)</w:t>
      </w:r>
    </w:p>
    <w:p w:rsidR="005B5F9E" w:rsidRPr="00D3243B" w:rsidRDefault="005B5F9E" w:rsidP="00166EE6">
      <w:pPr>
        <w:pStyle w:val="Default"/>
        <w:ind w:right="-569"/>
        <w:jc w:val="both"/>
        <w:rPr>
          <w:rFonts w:ascii="Times New Roman" w:hAnsi="Times New Roman" w:cs="Times New Roman"/>
          <w:spacing w:val="-2"/>
          <w:sz w:val="22"/>
          <w:szCs w:val="22"/>
          <w:lang w:val="ro-RO"/>
        </w:rPr>
      </w:pPr>
      <w:bookmarkStart w:id="1" w:name="_Hlk492237940"/>
      <w:r w:rsidRPr="00D3243B">
        <w:rPr>
          <w:rFonts w:ascii="Times New Roman" w:hAnsi="Times New Roman" w:cs="Times New Roman"/>
          <w:b/>
          <w:spacing w:val="-2"/>
          <w:sz w:val="22"/>
          <w:szCs w:val="22"/>
          <w:lang w:val="ro-RO"/>
        </w:rPr>
        <w:t>Documente de verificat:</w:t>
      </w:r>
      <w:r w:rsidRPr="00D3243B">
        <w:rPr>
          <w:rFonts w:ascii="Times New Roman" w:hAnsi="Times New Roman" w:cs="Times New Roman"/>
          <w:spacing w:val="-2"/>
          <w:sz w:val="22"/>
          <w:szCs w:val="22"/>
          <w:lang w:val="ro-RO"/>
        </w:rPr>
        <w:t xml:space="preserve"> </w:t>
      </w:r>
      <w:r w:rsidR="00AD289A" w:rsidRPr="00D3243B">
        <w:rPr>
          <w:rFonts w:ascii="Times New Roman" w:hAnsi="Times New Roman" w:cs="Times New Roman"/>
          <w:spacing w:val="-2"/>
          <w:sz w:val="22"/>
          <w:szCs w:val="22"/>
          <w:lang w:val="ro-RO"/>
        </w:rPr>
        <w:t xml:space="preserve">Cererea de fiananțare, </w:t>
      </w:r>
      <w:r w:rsidRPr="00D3243B">
        <w:rPr>
          <w:rFonts w:ascii="Times New Roman" w:hAnsi="Times New Roman" w:cs="Times New Roman"/>
          <w:spacing w:val="-2"/>
          <w:sz w:val="22"/>
          <w:szCs w:val="22"/>
          <w:lang w:val="ro-RO"/>
        </w:rPr>
        <w:t>Planul de afaceri, Anexa 11 Studiu privind zonarea potențialului de producție agricolă</w:t>
      </w:r>
      <w:r w:rsidR="00A13195" w:rsidRPr="00D3243B">
        <w:rPr>
          <w:rFonts w:ascii="Times New Roman" w:hAnsi="Times New Roman" w:cs="Times New Roman"/>
          <w:spacing w:val="-2"/>
          <w:sz w:val="22"/>
          <w:szCs w:val="22"/>
          <w:lang w:val="ro-RO"/>
        </w:rPr>
        <w:t>, Anexa 6 - Anexa aferentă Subprogramului Tematic Pomicol;</w:t>
      </w:r>
    </w:p>
    <w:bookmarkEnd w:id="1"/>
    <w:p w:rsidR="005B5F9E" w:rsidRPr="00D3243B" w:rsidRDefault="005B5F9E" w:rsidP="00166EE6">
      <w:pPr>
        <w:pStyle w:val="Default"/>
        <w:ind w:right="-569"/>
        <w:jc w:val="both"/>
        <w:rPr>
          <w:rFonts w:ascii="Times New Roman" w:hAnsi="Times New Roman" w:cs="Times New Roman"/>
          <w:b/>
          <w:color w:val="FF0000"/>
          <w:sz w:val="22"/>
          <w:szCs w:val="22"/>
          <w:lang w:val="ro-RO"/>
        </w:rPr>
      </w:pPr>
      <w:r w:rsidRPr="00D3243B">
        <w:rPr>
          <w:rFonts w:ascii="Times New Roman" w:hAnsi="Times New Roman" w:cs="Times New Roman"/>
          <w:b/>
          <w:sz w:val="22"/>
          <w:szCs w:val="22"/>
          <w:lang w:val="ro-RO"/>
        </w:rPr>
        <w:t>CS3.</w:t>
      </w:r>
      <w:r w:rsidRPr="00D3243B">
        <w:rPr>
          <w:rFonts w:ascii="Times New Roman" w:hAnsi="Times New Roman" w:cs="Times New Roman"/>
          <w:b/>
          <w:bCs/>
          <w:sz w:val="22"/>
          <w:szCs w:val="22"/>
          <w:lang w:val="ro-RO"/>
        </w:rPr>
        <w:t xml:space="preserve">Principiul încadrării solicitantului într-o formă asociativă </w:t>
      </w:r>
      <w:r w:rsidRPr="00D3243B">
        <w:rPr>
          <w:rFonts w:ascii="Times New Roman" w:hAnsi="Times New Roman" w:cs="Times New Roman"/>
          <w:sz w:val="22"/>
          <w:szCs w:val="22"/>
          <w:lang w:val="ro-RO"/>
        </w:rPr>
        <w:t>recunoscută conform legislației naționale în vigoare (de exemplu: grup de producători, cooperativ</w:t>
      </w:r>
      <w:r w:rsidR="00107085" w:rsidRPr="00D3243B">
        <w:rPr>
          <w:rFonts w:ascii="Times New Roman" w:hAnsi="Times New Roman" w:cs="Times New Roman"/>
          <w:sz w:val="22"/>
          <w:szCs w:val="22"/>
          <w:lang w:val="ro-RO"/>
        </w:rPr>
        <w:t>ă</w:t>
      </w:r>
      <w:r w:rsidRPr="00D3243B">
        <w:rPr>
          <w:rFonts w:ascii="Times New Roman" w:hAnsi="Times New Roman" w:cs="Times New Roman"/>
          <w:sz w:val="22"/>
          <w:szCs w:val="22"/>
          <w:lang w:val="ro-RO"/>
        </w:rPr>
        <w:t>, asocia</w:t>
      </w:r>
      <w:r w:rsidR="00107085" w:rsidRPr="00D3243B">
        <w:rPr>
          <w:rFonts w:ascii="Times New Roman" w:hAnsi="Times New Roman" w:cs="Times New Roman"/>
          <w:sz w:val="22"/>
          <w:szCs w:val="22"/>
          <w:lang w:val="ro-RO"/>
        </w:rPr>
        <w:t>ț</w:t>
      </w:r>
      <w:r w:rsidRPr="00D3243B">
        <w:rPr>
          <w:rFonts w:ascii="Times New Roman" w:hAnsi="Times New Roman" w:cs="Times New Roman"/>
          <w:sz w:val="22"/>
          <w:szCs w:val="22"/>
          <w:lang w:val="ro-RO"/>
        </w:rPr>
        <w:t>ie relevant</w:t>
      </w:r>
      <w:r w:rsidR="00107085" w:rsidRPr="00D3243B">
        <w:rPr>
          <w:rFonts w:ascii="Times New Roman" w:hAnsi="Times New Roman" w:cs="Times New Roman"/>
          <w:sz w:val="22"/>
          <w:szCs w:val="22"/>
          <w:lang w:val="ro-RO"/>
        </w:rPr>
        <w:t>ă</w:t>
      </w:r>
      <w:r w:rsidRPr="00D3243B">
        <w:rPr>
          <w:rFonts w:ascii="Times New Roman" w:hAnsi="Times New Roman" w:cs="Times New Roman"/>
          <w:sz w:val="22"/>
          <w:szCs w:val="22"/>
          <w:lang w:val="ro-RO"/>
        </w:rPr>
        <w:t xml:space="preserve"> pentru obiectul de activitate principal al fermei, etc.)</w:t>
      </w:r>
    </w:p>
    <w:p w:rsidR="005B5F9E" w:rsidRPr="00D3243B" w:rsidRDefault="005B5F9E" w:rsidP="00166EE6">
      <w:pPr>
        <w:spacing w:after="0" w:line="240" w:lineRule="auto"/>
        <w:ind w:right="-569"/>
        <w:jc w:val="both"/>
        <w:rPr>
          <w:rFonts w:ascii="Times New Roman" w:hAnsi="Times New Roman" w:cs="Times New Roman"/>
        </w:rPr>
      </w:pPr>
      <w:bookmarkStart w:id="2" w:name="_Hlk492238910"/>
      <w:r w:rsidRPr="00D3243B">
        <w:rPr>
          <w:rFonts w:ascii="Times New Roman" w:hAnsi="Times New Roman" w:cs="Times New Roman"/>
          <w:b/>
        </w:rPr>
        <w:t xml:space="preserve">Documente de verificat: </w:t>
      </w:r>
      <w:r w:rsidR="00AD289A" w:rsidRPr="00D3243B">
        <w:rPr>
          <w:rFonts w:ascii="Times New Roman" w:hAnsi="Times New Roman" w:cs="Times New Roman"/>
        </w:rPr>
        <w:t>Cererea de finanțare,</w:t>
      </w:r>
      <w:r w:rsidR="00AD289A" w:rsidRPr="00D3243B">
        <w:rPr>
          <w:rFonts w:ascii="Times New Roman" w:hAnsi="Times New Roman" w:cs="Times New Roman"/>
          <w:b/>
        </w:rPr>
        <w:t xml:space="preserve"> </w:t>
      </w:r>
      <w:r w:rsidRPr="00D3243B">
        <w:rPr>
          <w:rFonts w:ascii="Times New Roman" w:hAnsi="Times New Roman" w:cs="Times New Roman"/>
        </w:rPr>
        <w:t xml:space="preserve">Document care atestă că solicitantul este înregistrat într-o formă asociativă ca membru, </w:t>
      </w:r>
      <w:r w:rsidR="00166EE6" w:rsidRPr="00D3243B">
        <w:rPr>
          <w:rFonts w:ascii="Times New Roman" w:hAnsi="Times New Roman" w:cs="Times New Roman"/>
        </w:rPr>
        <w:t xml:space="preserve">Documente justificative pentru demonstrarea obiectului de activitate al formei asociative, </w:t>
      </w:r>
      <w:r w:rsidRPr="00D3243B">
        <w:rPr>
          <w:rFonts w:ascii="Times New Roman" w:hAnsi="Times New Roman" w:cs="Times New Roman"/>
        </w:rPr>
        <w:t>Cererea de finanțare</w:t>
      </w:r>
      <w:bookmarkEnd w:id="2"/>
      <w:r w:rsidR="005676AC" w:rsidRPr="00D3243B">
        <w:rPr>
          <w:rFonts w:ascii="Times New Roman" w:hAnsi="Times New Roman" w:cs="Times New Roman"/>
        </w:rPr>
        <w:t>, Planul de afaceri;</w:t>
      </w:r>
    </w:p>
    <w:p w:rsidR="005B5F9E" w:rsidRPr="00D3243B" w:rsidRDefault="005B5F9E"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b/>
        </w:rPr>
        <w:t>CS4.</w:t>
      </w:r>
      <w:r w:rsidRPr="00D3243B">
        <w:rPr>
          <w:rFonts w:ascii="Times New Roman" w:hAnsi="Times New Roman" w:cs="Times New Roman"/>
          <w:b/>
          <w:bCs/>
        </w:rPr>
        <w:t>Principiul stimulării dezvoltării durabile</w:t>
      </w:r>
      <w:r w:rsidRPr="00D3243B">
        <w:rPr>
          <w:rFonts w:ascii="Times New Roman" w:hAnsi="Times New Roman" w:cs="Times New Roman"/>
        </w:rPr>
        <w:t xml:space="preserve"> prin măsuri de îmbunătățire a calității mediului înconjurător și de creștere a eficienței energetice</w:t>
      </w:r>
      <w:r w:rsidRPr="00D3243B">
        <w:rPr>
          <w:rFonts w:ascii="Times New Roman" w:hAnsi="Times New Roman" w:cs="Times New Roman"/>
          <w:b/>
        </w:rPr>
        <w:t>.</w:t>
      </w:r>
    </w:p>
    <w:p w:rsidR="005B5F9E" w:rsidRPr="00D3243B" w:rsidRDefault="005B5F9E" w:rsidP="00166EE6">
      <w:pPr>
        <w:spacing w:after="0" w:line="240" w:lineRule="auto"/>
        <w:ind w:right="-569"/>
        <w:rPr>
          <w:rFonts w:ascii="Times New Roman" w:hAnsi="Times New Roman" w:cs="Times New Roman"/>
        </w:rPr>
      </w:pPr>
      <w:r w:rsidRPr="00D3243B">
        <w:rPr>
          <w:rFonts w:ascii="Times New Roman" w:hAnsi="Times New Roman" w:cs="Times New Roman"/>
          <w:b/>
        </w:rPr>
        <w:lastRenderedPageBreak/>
        <w:t xml:space="preserve">Documente de verificat: </w:t>
      </w:r>
      <w:r w:rsidRPr="00D3243B">
        <w:rPr>
          <w:rFonts w:ascii="Times New Roman" w:hAnsi="Times New Roman" w:cs="Times New Roman"/>
        </w:rPr>
        <w:t>Planu</w:t>
      </w:r>
      <w:r w:rsidR="00AD289A" w:rsidRPr="00D3243B">
        <w:rPr>
          <w:rFonts w:ascii="Times New Roman" w:hAnsi="Times New Roman" w:cs="Times New Roman"/>
        </w:rPr>
        <w:t>l</w:t>
      </w:r>
      <w:r w:rsidRPr="00D3243B">
        <w:rPr>
          <w:rFonts w:ascii="Times New Roman" w:hAnsi="Times New Roman" w:cs="Times New Roman"/>
        </w:rPr>
        <w:t xml:space="preserve"> de afaceri, Cererea de finanțare.</w:t>
      </w:r>
    </w:p>
    <w:p w:rsidR="005B5F9E" w:rsidRPr="00D3243B" w:rsidRDefault="005B5F9E" w:rsidP="00166EE6">
      <w:pPr>
        <w:spacing w:after="0" w:line="240" w:lineRule="auto"/>
        <w:ind w:right="-569"/>
        <w:rPr>
          <w:rFonts w:ascii="Times New Roman" w:hAnsi="Times New Roman" w:cs="Times New Roman"/>
          <w:b/>
        </w:rPr>
      </w:pPr>
    </w:p>
    <w:p w:rsidR="005B5F9E" w:rsidRPr="00D3243B" w:rsidRDefault="005B5F9E"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Cerințele de conformitate și eligibilitate</w:t>
      </w:r>
      <w:r w:rsidR="00166EE6" w:rsidRPr="00D3243B">
        <w:rPr>
          <w:rFonts w:ascii="Times New Roman" w:hAnsi="Times New Roman" w:cs="Times New Roman"/>
          <w:b/>
        </w:rPr>
        <w:t xml:space="preserve"> verificate</w:t>
      </w:r>
      <w:r w:rsidRPr="00D3243B">
        <w:rPr>
          <w:rFonts w:ascii="Times New Roman" w:hAnsi="Times New Roman" w:cs="Times New Roman"/>
          <w:b/>
        </w:rPr>
        <w:t>:</w:t>
      </w:r>
    </w:p>
    <w:p w:rsidR="005B5F9E" w:rsidRPr="00D3243B" w:rsidRDefault="005B5F9E" w:rsidP="00166EE6">
      <w:pPr>
        <w:spacing w:after="0" w:line="240" w:lineRule="auto"/>
        <w:ind w:right="-569"/>
        <w:jc w:val="both"/>
        <w:rPr>
          <w:rFonts w:ascii="Times New Roman" w:hAnsi="Times New Roman" w:cs="Times New Roman"/>
          <w:b/>
          <w:noProof/>
        </w:rPr>
      </w:pP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Verificarea eligibilității solicitantului</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1.1 Solicitantul este înregistrat în Registrul debitorilor AFIR, atât pentru Programul SAPARD cât și pentru FEADR?</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1.2.1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1.2.2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1.2.3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1.2.4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1.2.5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1.3 Solicitantul şi-a însuşit în totalitate angajamentele luate în Declaraţia pe proprie raspundere secțiunea (F) din CF?</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1.4 În cadrul unei familii (soț și soție) doar unul dintre membri  beneficiază de sprijin?</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Verificarea condițiilor de eligibilitate ale proiectului</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EG1. Beneficiarul să se încadreze în categoria micro-intreprinderilor și întreprinderilor mici;</w:t>
      </w:r>
    </w:p>
    <w:p w:rsidR="00166EE6" w:rsidRPr="00D3243B" w:rsidRDefault="00166EE6" w:rsidP="00166EE6">
      <w:pPr>
        <w:pStyle w:val="Default"/>
        <w:ind w:right="-569"/>
        <w:jc w:val="both"/>
        <w:rPr>
          <w:rStyle w:val="tal1"/>
          <w:rFonts w:ascii="Times New Roman" w:hAnsi="Times New Roman" w:cs="Times New Roman"/>
          <w:b/>
          <w:i/>
          <w:color w:val="auto"/>
          <w:sz w:val="22"/>
          <w:szCs w:val="22"/>
          <w:lang w:val="ro-RO"/>
        </w:rPr>
      </w:pPr>
      <w:r w:rsidRPr="00D3243B">
        <w:rPr>
          <w:rFonts w:ascii="Times New Roman" w:hAnsi="Times New Roman" w:cs="Times New Roman"/>
          <w:b/>
          <w:i/>
          <w:noProof/>
          <w:color w:val="auto"/>
          <w:sz w:val="22"/>
          <w:szCs w:val="22"/>
          <w:lang w:val="ro-RO"/>
        </w:rPr>
        <w:t>Documente verificate:</w:t>
      </w:r>
      <w:r w:rsidRPr="00D3243B">
        <w:rPr>
          <w:rFonts w:ascii="Times New Roman" w:hAnsi="Times New Roman" w:cs="Times New Roman"/>
          <w:i/>
          <w:noProof/>
          <w:color w:val="auto"/>
          <w:sz w:val="22"/>
          <w:szCs w:val="22"/>
          <w:lang w:val="ro-RO"/>
        </w:rPr>
        <w:t xml:space="preserve"> </w:t>
      </w:r>
      <w:r w:rsidRPr="00D3243B">
        <w:rPr>
          <w:rFonts w:ascii="Times New Roman" w:hAnsi="Times New Roman" w:cs="Times New Roman"/>
          <w:i/>
          <w:color w:val="auto"/>
          <w:sz w:val="22"/>
          <w:szCs w:val="22"/>
          <w:lang w:val="ro-RO"/>
        </w:rPr>
        <w:t>Copiile situaţiilor financiare pentru anii  “n” și “n-1”, unde “n” este anul anterior anului în care solicitantul depune Cererea de Finantare, înregistrate la Administraţia Financiară, și/sau Declarația de inactivitate</w:t>
      </w:r>
      <w:r w:rsidRPr="00D3243B">
        <w:rPr>
          <w:rFonts w:ascii="Times New Roman" w:hAnsi="Times New Roman" w:cs="Times New Roman"/>
          <w:i/>
          <w:noProof/>
          <w:color w:val="auto"/>
          <w:sz w:val="22"/>
          <w:szCs w:val="22"/>
          <w:lang w:val="ro-RO"/>
        </w:rPr>
        <w:t xml:space="preserve"> </w:t>
      </w:r>
      <w:r w:rsidRPr="00D3243B">
        <w:rPr>
          <w:rFonts w:ascii="Times New Roman" w:hAnsi="Times New Roman" w:cs="Times New Roman"/>
          <w:b/>
          <w:i/>
          <w:noProof/>
          <w:color w:val="auto"/>
          <w:sz w:val="22"/>
          <w:szCs w:val="22"/>
          <w:lang w:val="ro-RO"/>
        </w:rPr>
        <w:t>în cazul societăților comerciale</w:t>
      </w:r>
      <w:r w:rsidRPr="00D3243B">
        <w:rPr>
          <w:rFonts w:ascii="Times New Roman" w:hAnsi="Times New Roman" w:cs="Times New Roman"/>
          <w:i/>
          <w:noProof/>
          <w:color w:val="auto"/>
          <w:sz w:val="22"/>
          <w:szCs w:val="22"/>
          <w:lang w:val="ro-RO"/>
        </w:rPr>
        <w:t xml:space="preserve"> și Declaraţia privind veniturile realizate și/sau Declaraţia privind veniturile din activităţi agricole - impunere pe normele de venit și/sau Declaraţia unică privind impozitul pe venit și contribuțiile sociale datorate de persoanele fizice</w:t>
      </w:r>
      <w:r w:rsidRPr="00D3243B">
        <w:rPr>
          <w:rFonts w:ascii="Times New Roman" w:hAnsi="Times New Roman" w:cs="Times New Roman"/>
          <w:b/>
          <w:i/>
          <w:noProof/>
          <w:color w:val="auto"/>
          <w:sz w:val="22"/>
          <w:szCs w:val="22"/>
          <w:lang w:val="ro-RO"/>
        </w:rPr>
        <w:t>, în cazul</w:t>
      </w:r>
      <w:r w:rsidRPr="00D3243B">
        <w:rPr>
          <w:rFonts w:ascii="Times New Roman" w:hAnsi="Times New Roman" w:cs="Times New Roman"/>
          <w:i/>
          <w:noProof/>
          <w:color w:val="auto"/>
          <w:sz w:val="22"/>
          <w:szCs w:val="22"/>
          <w:lang w:val="ro-RO"/>
        </w:rPr>
        <w:t xml:space="preserve"> </w:t>
      </w:r>
      <w:r w:rsidRPr="00D3243B">
        <w:rPr>
          <w:rFonts w:ascii="Times New Roman" w:hAnsi="Times New Roman" w:cs="Times New Roman"/>
          <w:b/>
          <w:i/>
          <w:color w:val="auto"/>
          <w:sz w:val="22"/>
          <w:szCs w:val="22"/>
          <w:lang w:val="ro-RO"/>
        </w:rPr>
        <w:t>persoanelor fizice autorizate, întreprinderi individuale şi întreprinderi familiale; (</w:t>
      </w:r>
      <w:r w:rsidRPr="00D3243B">
        <w:rPr>
          <w:rFonts w:ascii="Times New Roman" w:hAnsi="Times New Roman" w:cs="Times New Roman"/>
          <w:i/>
          <w:color w:val="auto"/>
          <w:sz w:val="22"/>
          <w:szCs w:val="22"/>
          <w:lang w:val="ro-RO"/>
        </w:rPr>
        <w:t>În cazul în care solicitantul este înființat în anul depunerii Cererii de finanțare, nu este cazul depunerii niciunuia din documentele mai sus menționate), Planul de afaceri, Cererea de finanțare,</w:t>
      </w:r>
      <w:r w:rsidRPr="00D3243B">
        <w:rPr>
          <w:rFonts w:ascii="Times New Roman" w:hAnsi="Times New Roman" w:cs="Times New Roman"/>
          <w:b/>
          <w:i/>
          <w:color w:val="auto"/>
          <w:sz w:val="22"/>
          <w:szCs w:val="22"/>
          <w:lang w:val="ro-RO"/>
        </w:rPr>
        <w:t xml:space="preserve"> </w:t>
      </w:r>
      <w:r w:rsidRPr="00D3243B">
        <w:rPr>
          <w:rFonts w:ascii="Times New Roman" w:hAnsi="Times New Roman" w:cs="Times New Roman"/>
          <w:i/>
          <w:color w:val="auto"/>
          <w:sz w:val="22"/>
          <w:szCs w:val="22"/>
          <w:lang w:val="ro-RO"/>
        </w:rPr>
        <w:t xml:space="preserve">Copia actului de identitate al reprezentantului legal de proiect (asociat unic/asociat majoritar </w:t>
      </w:r>
      <w:r w:rsidRPr="00D3243B" w:rsidDel="00F73DA5">
        <w:rPr>
          <w:rFonts w:ascii="Times New Roman" w:hAnsi="Times New Roman" w:cs="Times New Roman"/>
          <w:i/>
          <w:color w:val="auto"/>
          <w:sz w:val="22"/>
          <w:szCs w:val="22"/>
          <w:lang w:val="ro-RO"/>
        </w:rPr>
        <w:t xml:space="preserve"> </w:t>
      </w:r>
      <w:r w:rsidRPr="00D3243B">
        <w:rPr>
          <w:rFonts w:ascii="Times New Roman" w:hAnsi="Times New Roman" w:cs="Times New Roman"/>
          <w:i/>
          <w:color w:val="auto"/>
          <w:sz w:val="22"/>
          <w:szCs w:val="22"/>
          <w:lang w:val="ro-RO"/>
        </w:rPr>
        <w:t>și administrator), Hotărârea Adunării Generale a Asociaților (AGA) a persoanei juridice,</w:t>
      </w:r>
      <w:r w:rsidRPr="00D3243B">
        <w:rPr>
          <w:rFonts w:ascii="Times New Roman" w:hAnsi="Times New Roman" w:cs="Times New Roman"/>
          <w:bCs/>
          <w:i/>
          <w:color w:val="auto"/>
          <w:sz w:val="22"/>
          <w:szCs w:val="22"/>
          <w:lang w:val="ro-RO"/>
        </w:rPr>
        <w:t xml:space="preserve"> Documente care atestă forma de organizare a solicitantului</w:t>
      </w:r>
      <w:r w:rsidRPr="00D3243B">
        <w:rPr>
          <w:rFonts w:ascii="Times New Roman" w:hAnsi="Times New Roman" w:cs="Times New Roman"/>
          <w:i/>
          <w:color w:val="auto"/>
          <w:sz w:val="22"/>
          <w:szCs w:val="22"/>
          <w:lang w:val="ro-RO"/>
        </w:rPr>
        <w:t xml:space="preserve">, </w:t>
      </w:r>
      <w:r w:rsidRPr="00D3243B">
        <w:rPr>
          <w:rStyle w:val="tal1"/>
          <w:rFonts w:ascii="Times New Roman" w:hAnsi="Times New Roman" w:cs="Times New Roman"/>
          <w:i/>
          <w:noProof/>
          <w:color w:val="auto"/>
          <w:sz w:val="22"/>
          <w:szCs w:val="22"/>
          <w:lang w:val="ro-RO"/>
        </w:rPr>
        <w:t>Certificat constatator emis de Oficiul Registrului Comerțului.</w:t>
      </w:r>
    </w:p>
    <w:p w:rsidR="00166EE6" w:rsidRPr="00D3243B" w:rsidRDefault="00166EE6" w:rsidP="00166EE6">
      <w:pPr>
        <w:pStyle w:val="Default"/>
        <w:ind w:right="-569"/>
        <w:jc w:val="both"/>
        <w:rPr>
          <w:rFonts w:ascii="Times New Roman" w:hAnsi="Times New Roman" w:cs="Times New Roman"/>
          <w:noProof/>
          <w:color w:val="auto"/>
          <w:sz w:val="22"/>
          <w:szCs w:val="22"/>
          <w:lang w:val="ro-RO"/>
        </w:rPr>
      </w:pPr>
      <w:r w:rsidRPr="00D3243B">
        <w:rPr>
          <w:rFonts w:ascii="Times New Roman" w:hAnsi="Times New Roman" w:cs="Times New Roman"/>
          <w:noProof/>
          <w:color w:val="auto"/>
          <w:sz w:val="22"/>
          <w:szCs w:val="22"/>
          <w:lang w:val="ro-RO"/>
        </w:rPr>
        <w:t>Se va verifica inclusiv condiția de întreprinderi partenere sau legate pentru încadrarea în categoria de microîntreprindere sau întreprindere mică. Vor fi eligibili solicitanții care, indiferent de activitatea desfășurată și în alte întreprinderi agricole sau non-agricole, respectă statutul de microîntreprindere/  întreprindere mică.</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EG2. Beneficiarul deține o exploatație agricolă cu dimensiunea economică cuprinsă între  4.000 – 7.999  € SO (valoarea producției standard);</w:t>
      </w:r>
    </w:p>
    <w:p w:rsidR="00166EE6" w:rsidRPr="00D3243B" w:rsidRDefault="00166EE6" w:rsidP="00166EE6">
      <w:pPr>
        <w:pStyle w:val="Default"/>
        <w:ind w:right="-569"/>
        <w:jc w:val="both"/>
        <w:rPr>
          <w:rFonts w:ascii="Times New Roman" w:hAnsi="Times New Roman" w:cs="Times New Roman"/>
          <w:i/>
          <w:color w:val="FF0000"/>
          <w:sz w:val="22"/>
          <w:szCs w:val="22"/>
          <w:lang w:val="ro-RO"/>
        </w:rPr>
      </w:pPr>
      <w:r w:rsidRPr="00D3243B">
        <w:rPr>
          <w:rFonts w:ascii="Times New Roman" w:hAnsi="Times New Roman" w:cs="Times New Roman"/>
          <w:b/>
          <w:i/>
          <w:noProof/>
          <w:color w:val="auto"/>
          <w:sz w:val="22"/>
          <w:szCs w:val="22"/>
          <w:lang w:val="ro-RO"/>
        </w:rPr>
        <w:lastRenderedPageBreak/>
        <w:t>Documente verificate:</w:t>
      </w:r>
      <w:r w:rsidRPr="00D3243B">
        <w:rPr>
          <w:rFonts w:ascii="Times New Roman" w:hAnsi="Times New Roman" w:cs="Times New Roman"/>
          <w:i/>
          <w:noProof/>
          <w:color w:val="auto"/>
          <w:sz w:val="22"/>
          <w:szCs w:val="22"/>
          <w:lang w:val="ro-RO"/>
        </w:rPr>
        <w:t xml:space="preserve"> Planul de afaceri, Cererea de finanțare – tabel calcul SO, Extras din Registrul Exploatației emis ANSVSA/DSVSA, ANZ, Adeverință de la APIA depusă de solicitant cu situația înscrierilor în  APIA și codul unic de înregistrare și data atribuirii acestui cod, Copia registrului agricol emis de Primării</w:t>
      </w:r>
      <w:r w:rsidRPr="00D3243B">
        <w:rPr>
          <w:rFonts w:ascii="Times New Roman" w:eastAsia="Calibri" w:hAnsi="Times New Roman" w:cs="Times New Roman"/>
          <w:color w:val="auto"/>
          <w:sz w:val="22"/>
          <w:szCs w:val="22"/>
          <w:lang w:val="ro-RO"/>
        </w:rPr>
        <w:t xml:space="preserve"> </w:t>
      </w:r>
      <w:r w:rsidRPr="00D3243B">
        <w:rPr>
          <w:rFonts w:ascii="Times New Roman" w:hAnsi="Times New Roman" w:cs="Times New Roman"/>
          <w:i/>
          <w:noProof/>
          <w:color w:val="auto"/>
          <w:sz w:val="22"/>
          <w:szCs w:val="22"/>
          <w:lang w:val="ro-RO"/>
        </w:rPr>
        <w:t xml:space="preserve">cu ştampila primăriei şi menţiunea "Conform cu originalul", Documente de proprietate/folosință pentru exploatația agricolă, Fișa Măsurii 2.1/2A din SDL GAL DOBROGEA VERDE, </w:t>
      </w:r>
      <w:r w:rsidRPr="00D3243B">
        <w:rPr>
          <w:rFonts w:ascii="Times New Roman" w:hAnsi="Times New Roman" w:cs="Times New Roman"/>
          <w:i/>
          <w:color w:val="auto"/>
          <w:sz w:val="22"/>
          <w:szCs w:val="22"/>
          <w:lang w:val="ro-RO"/>
        </w:rPr>
        <w:t>Copia adeverinţei emise de ANZ din care să rezulte codul de identificare a stupinei şi stupilor, numărul familiilor de albine, Paşaportul emis de ANZ pentru ecvideele (cabalinele) cu rasă şi origine – dacă este cazul.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Stabilirea dimensiunii economice se face conform situaţiei existente la momentul depunerii Cererii de finanţare, aşa cum este înregistrată în IACS – APIA din perioada de depunere stabilită conform legislaţiei naţionale și/ sau în Registrul exploatațiilor – ANSVSA, precum şi la Primărie în Registrul Agricol.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Astfel, dimensiunea economică se va calcula pe baza înregistrărilor în nume propriu din ultima perioadă (campanie) de depunere (înregistrare/ actualizare) a cererii unice de plată pe suprafaţă  în IACS stabilită conform prevederilor legislației naționale în vigoare şi/ sau în Registrul Exploataţiei la ANSVSA, precum şi în Registrul agricol, efectuată înainte cu cel mult 30 de zile faţă de data depunerii Cererii de finanţare.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Pentru calculul dimensiunii economice la data data depunerii Cererii de finanţare, se va considera ultima perioadă (campanie) de depunere (înregistrare/ actualizare) a cererii unice de plată pe suprafaţă în IACS ca fiind anul în care au fost înregistrate suprafeţele de teren la APIA, în numele formei de organizare a solicitantului (PF, PFA, II, IF, SRL).</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Calculul S.O. se realizează astfel, în funcţie de perioada de desfăşurare a sesiunii de proiecte. Pentru sesiunea de proiecte curentă derulată după începerea sesiunilor de înregistrare a cererilor de plată pe suprafață (APIA) se consultă și listează înregistrările din IACS - APIA din anul curent depunerii cererilor de finanțare.</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 xml:space="preserve">Prin excepţie, în cazul exploataţiilor consolidate după închiderea campaniei de depunere a cererii unice de plată pe suprafaţă în Registrul unic de identificare de la APIA din perioada de depunere aferentă anului 2019, se vor accepta şi înscrierile în APIA în afara campaniei respective, prin cererea de transfer definitiv a exploatației (suprafeţelor) din anul 2019 înregistrată la APIA cu precizarea implicit a transferului drepturilor de plată aferente. Documentele mai sus menţionate, vor fi însoţite de o </w:t>
      </w:r>
      <w:r w:rsidRPr="00D3243B">
        <w:rPr>
          <w:rFonts w:ascii="Times New Roman" w:hAnsi="Times New Roman" w:cs="Times New Roman"/>
        </w:rPr>
        <w:t>adeverinţă APIA din care să reiasă</w:t>
      </w:r>
      <w:r w:rsidRPr="00D3243B">
        <w:rPr>
          <w:rFonts w:ascii="Times New Roman" w:hAnsi="Times New Roman" w:cs="Times New Roman"/>
          <w:bCs/>
        </w:rPr>
        <w:t xml:space="preserve"> </w:t>
      </w:r>
      <w:r w:rsidRPr="00D3243B">
        <w:rPr>
          <w:rFonts w:ascii="Times New Roman" w:hAnsi="Times New Roman" w:cs="Times New Roman"/>
        </w:rPr>
        <w:t>structura exploataţiei.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b/>
          <w:bCs/>
        </w:rPr>
        <w:t xml:space="preserve">Atenţie! </w:t>
      </w:r>
      <w:r w:rsidRPr="00D3243B">
        <w:rPr>
          <w:rFonts w:ascii="Times New Roman" w:hAnsi="Times New Roman" w:cs="Times New Roman"/>
        </w:rPr>
        <w:t>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de eligibilitate şi criteriilor de selecţie care implică înscrieri la APIA. Calculul S.O. se realizează pe baza coeficienţilor de producţie standard pentru vegetal/ zootehnie prevăzuţi în Anexa nr. 5 la Ghidul solicitantului.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
          <w:bCs/>
        </w:rPr>
      </w:pPr>
      <w:r w:rsidRPr="00D3243B">
        <w:rPr>
          <w:rFonts w:ascii="Times New Roman" w:hAnsi="Times New Roman" w:cs="Times New Roman"/>
          <w:b/>
          <w:bCs/>
        </w:rPr>
        <w:t>Toate exploataţiile agricole pentru care în calculul S.O. se ține cont și de stupi, trebuie să introducă sistemul de identificare şi înregistrare a stupinelor și a stupilor, a panourilor de identificare a stupinelor, în conformitate cu prevederile Ordinului MADR nr. 251/ 2017, cu modificările și completările ulterioare.</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EG3. Exploatația agricolă este înregistrată, conform prevederilor legislative naționale, situată majoritar pe teritoriul Grupului de Acțiune Locală Dobrogea Verde, cu cel puțin 24 de luni înainte de solicitarea sprijinului;</w:t>
      </w:r>
    </w:p>
    <w:p w:rsidR="00166EE6" w:rsidRPr="00D3243B" w:rsidRDefault="00166EE6" w:rsidP="00166EE6">
      <w:pPr>
        <w:spacing w:after="0" w:line="240" w:lineRule="auto"/>
        <w:ind w:right="-569"/>
        <w:jc w:val="both"/>
        <w:rPr>
          <w:rFonts w:ascii="Times New Roman" w:hAnsi="Times New Roman" w:cs="Times New Roman"/>
          <w:i/>
          <w:noProof/>
        </w:rPr>
      </w:pPr>
      <w:r w:rsidRPr="00D3243B">
        <w:rPr>
          <w:rFonts w:ascii="Times New Roman" w:hAnsi="Times New Roman" w:cs="Times New Roman"/>
          <w:b/>
          <w:i/>
          <w:noProof/>
        </w:rPr>
        <w:t>Documente verificate:</w:t>
      </w:r>
      <w:r w:rsidRPr="00D3243B">
        <w:rPr>
          <w:rFonts w:ascii="Times New Roman" w:hAnsi="Times New Roman" w:cs="Times New Roman"/>
        </w:rPr>
        <w:t xml:space="preserve"> </w:t>
      </w:r>
      <w:r w:rsidRPr="00D3243B">
        <w:rPr>
          <w:rFonts w:ascii="Times New Roman" w:hAnsi="Times New Roman" w:cs="Times New Roman"/>
          <w:i/>
          <w:noProof/>
        </w:rPr>
        <w:t xml:space="preserve">Cererea de finanțare, Planul de afaceri, Extras din Registrul Exploatației emis ANSVSA/DSVSA, ANZ, Adeverință de la APIA depusă de solicitant cu situația înscrierilor în  APIA, </w:t>
      </w:r>
      <w:r w:rsidRPr="00D3243B">
        <w:rPr>
          <w:rFonts w:ascii="Times New Roman" w:hAnsi="Times New Roman" w:cs="Times New Roman"/>
          <w:i/>
          <w:lang w:eastAsia="fr-FR"/>
        </w:rPr>
        <w:t>Copia Registrului agricol emis de Primării.</w:t>
      </w:r>
    </w:p>
    <w:p w:rsidR="00166EE6" w:rsidRPr="00D3243B" w:rsidRDefault="00166EE6" w:rsidP="00166EE6">
      <w:pPr>
        <w:pStyle w:val="BodyText"/>
        <w:spacing w:after="0"/>
        <w:ind w:right="-569"/>
        <w:jc w:val="both"/>
        <w:rPr>
          <w:w w:val="105"/>
          <w:sz w:val="22"/>
          <w:szCs w:val="22"/>
        </w:rPr>
      </w:pPr>
      <w:r w:rsidRPr="00D3243B">
        <w:rPr>
          <w:w w:val="105"/>
          <w:sz w:val="22"/>
          <w:szCs w:val="22"/>
        </w:rPr>
        <w:t>În cazul în care proiectul este amplasat atât pe teritoriul GAL, cât și în zona adiacentă acestuia, finanțarea proiectului este eligibilă cu condiția ca solicitantul</w:t>
      </w:r>
      <w:r w:rsidRPr="00D3243B">
        <w:rPr>
          <w:spacing w:val="-5"/>
          <w:w w:val="105"/>
          <w:sz w:val="22"/>
          <w:szCs w:val="22"/>
        </w:rPr>
        <w:t xml:space="preserve"> </w:t>
      </w:r>
      <w:r w:rsidRPr="00D3243B">
        <w:rPr>
          <w:w w:val="105"/>
          <w:sz w:val="22"/>
          <w:szCs w:val="22"/>
        </w:rPr>
        <w:t>să</w:t>
      </w:r>
      <w:r w:rsidRPr="00D3243B">
        <w:rPr>
          <w:spacing w:val="-5"/>
          <w:w w:val="105"/>
          <w:sz w:val="22"/>
          <w:szCs w:val="22"/>
        </w:rPr>
        <w:t xml:space="preserve"> </w:t>
      </w:r>
      <w:r w:rsidRPr="00D3243B">
        <w:rPr>
          <w:w w:val="105"/>
          <w:sz w:val="22"/>
          <w:szCs w:val="22"/>
        </w:rPr>
        <w:t>aibă</w:t>
      </w:r>
      <w:r w:rsidRPr="00D3243B">
        <w:rPr>
          <w:spacing w:val="-6"/>
          <w:w w:val="105"/>
          <w:sz w:val="22"/>
          <w:szCs w:val="22"/>
        </w:rPr>
        <w:t xml:space="preserve"> </w:t>
      </w:r>
      <w:r w:rsidRPr="00D3243B">
        <w:rPr>
          <w:w w:val="105"/>
          <w:sz w:val="22"/>
          <w:szCs w:val="22"/>
        </w:rPr>
        <w:t>sediu</w:t>
      </w:r>
      <w:r w:rsidRPr="00D3243B">
        <w:rPr>
          <w:spacing w:val="-5"/>
          <w:w w:val="105"/>
          <w:sz w:val="22"/>
          <w:szCs w:val="22"/>
        </w:rPr>
        <w:t xml:space="preserve"> </w:t>
      </w:r>
      <w:r w:rsidRPr="00D3243B">
        <w:rPr>
          <w:w w:val="105"/>
          <w:sz w:val="22"/>
          <w:szCs w:val="22"/>
        </w:rPr>
        <w:t>sau</w:t>
      </w:r>
      <w:r w:rsidRPr="00D3243B">
        <w:rPr>
          <w:spacing w:val="-6"/>
          <w:w w:val="105"/>
          <w:sz w:val="22"/>
          <w:szCs w:val="22"/>
        </w:rPr>
        <w:t xml:space="preserve"> </w:t>
      </w:r>
      <w:r w:rsidRPr="00D3243B">
        <w:rPr>
          <w:w w:val="105"/>
          <w:sz w:val="22"/>
          <w:szCs w:val="22"/>
        </w:rPr>
        <w:t>punct</w:t>
      </w:r>
      <w:r w:rsidRPr="00D3243B">
        <w:rPr>
          <w:spacing w:val="-4"/>
          <w:w w:val="105"/>
          <w:sz w:val="22"/>
          <w:szCs w:val="22"/>
        </w:rPr>
        <w:t xml:space="preserve"> </w:t>
      </w:r>
      <w:r w:rsidRPr="00D3243B">
        <w:rPr>
          <w:w w:val="105"/>
          <w:sz w:val="22"/>
          <w:szCs w:val="22"/>
        </w:rPr>
        <w:t>de</w:t>
      </w:r>
      <w:r w:rsidRPr="00D3243B">
        <w:rPr>
          <w:spacing w:val="-6"/>
          <w:w w:val="105"/>
          <w:sz w:val="22"/>
          <w:szCs w:val="22"/>
        </w:rPr>
        <w:t xml:space="preserve"> </w:t>
      </w:r>
      <w:r w:rsidRPr="00D3243B">
        <w:rPr>
          <w:w w:val="105"/>
          <w:sz w:val="22"/>
          <w:szCs w:val="22"/>
        </w:rPr>
        <w:t>lucru</w:t>
      </w:r>
      <w:r w:rsidRPr="00D3243B">
        <w:rPr>
          <w:spacing w:val="-6"/>
          <w:w w:val="105"/>
          <w:sz w:val="22"/>
          <w:szCs w:val="22"/>
        </w:rPr>
        <w:t xml:space="preserve"> </w:t>
      </w:r>
      <w:r w:rsidRPr="00D3243B">
        <w:rPr>
          <w:w w:val="105"/>
          <w:sz w:val="22"/>
          <w:szCs w:val="22"/>
        </w:rPr>
        <w:t>pe</w:t>
      </w:r>
      <w:r w:rsidRPr="00D3243B">
        <w:rPr>
          <w:spacing w:val="-6"/>
          <w:w w:val="105"/>
          <w:sz w:val="22"/>
          <w:szCs w:val="22"/>
        </w:rPr>
        <w:t xml:space="preserve"> </w:t>
      </w:r>
      <w:r w:rsidRPr="00D3243B">
        <w:rPr>
          <w:w w:val="105"/>
          <w:sz w:val="22"/>
          <w:szCs w:val="22"/>
        </w:rPr>
        <w:t>teritoriul</w:t>
      </w:r>
      <w:r w:rsidRPr="00D3243B">
        <w:rPr>
          <w:spacing w:val="-5"/>
          <w:w w:val="105"/>
          <w:sz w:val="22"/>
          <w:szCs w:val="22"/>
        </w:rPr>
        <w:t xml:space="preserve"> </w:t>
      </w:r>
      <w:r w:rsidRPr="00D3243B">
        <w:rPr>
          <w:w w:val="105"/>
          <w:sz w:val="22"/>
          <w:szCs w:val="22"/>
        </w:rPr>
        <w:t>acoperit</w:t>
      </w:r>
      <w:r w:rsidRPr="00D3243B">
        <w:rPr>
          <w:spacing w:val="-4"/>
          <w:w w:val="105"/>
          <w:sz w:val="22"/>
          <w:szCs w:val="22"/>
        </w:rPr>
        <w:t xml:space="preserve"> </w:t>
      </w:r>
      <w:r w:rsidRPr="00D3243B">
        <w:rPr>
          <w:w w:val="105"/>
          <w:sz w:val="22"/>
          <w:szCs w:val="22"/>
        </w:rPr>
        <w:t>de</w:t>
      </w:r>
      <w:r w:rsidRPr="00D3243B">
        <w:rPr>
          <w:spacing w:val="-6"/>
          <w:w w:val="105"/>
          <w:sz w:val="22"/>
          <w:szCs w:val="22"/>
        </w:rPr>
        <w:t xml:space="preserve"> </w:t>
      </w:r>
      <w:r w:rsidRPr="00D3243B">
        <w:rPr>
          <w:w w:val="105"/>
          <w:sz w:val="22"/>
          <w:szCs w:val="22"/>
        </w:rPr>
        <w:t>GAL și investiția</w:t>
      </w:r>
      <w:r w:rsidRPr="00D3243B">
        <w:rPr>
          <w:spacing w:val="-5"/>
          <w:w w:val="105"/>
          <w:sz w:val="22"/>
          <w:szCs w:val="22"/>
        </w:rPr>
        <w:t xml:space="preserve"> </w:t>
      </w:r>
      <w:r w:rsidRPr="00D3243B">
        <w:rPr>
          <w:w w:val="105"/>
          <w:sz w:val="22"/>
          <w:szCs w:val="22"/>
        </w:rPr>
        <w:t>să</w:t>
      </w:r>
      <w:r w:rsidRPr="00D3243B">
        <w:rPr>
          <w:spacing w:val="-5"/>
          <w:w w:val="105"/>
          <w:sz w:val="22"/>
          <w:szCs w:val="22"/>
        </w:rPr>
        <w:t xml:space="preserve"> </w:t>
      </w:r>
      <w:r w:rsidRPr="00D3243B">
        <w:rPr>
          <w:w w:val="105"/>
          <w:sz w:val="22"/>
          <w:szCs w:val="22"/>
        </w:rPr>
        <w:t>se</w:t>
      </w:r>
      <w:r w:rsidRPr="00D3243B">
        <w:rPr>
          <w:spacing w:val="-6"/>
          <w:w w:val="105"/>
          <w:sz w:val="22"/>
          <w:szCs w:val="22"/>
        </w:rPr>
        <w:t xml:space="preserve"> </w:t>
      </w:r>
      <w:r w:rsidRPr="00D3243B">
        <w:rPr>
          <w:w w:val="105"/>
          <w:sz w:val="22"/>
          <w:szCs w:val="22"/>
        </w:rPr>
        <w:t>realizeze</w:t>
      </w:r>
      <w:r w:rsidRPr="00D3243B">
        <w:rPr>
          <w:spacing w:val="-6"/>
          <w:w w:val="105"/>
          <w:sz w:val="22"/>
          <w:szCs w:val="22"/>
        </w:rPr>
        <w:t xml:space="preserve"> </w:t>
      </w:r>
      <w:r w:rsidRPr="00D3243B">
        <w:rPr>
          <w:w w:val="105"/>
          <w:sz w:val="22"/>
          <w:szCs w:val="22"/>
        </w:rPr>
        <w:t>pe teritoriul GAL.</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Se va ţine cont de înregistrarea exploataţiei, indiferent de forma de organizare economică cu care figurează în Registrul Unic de Identificare (RUI)/ Registrul Național al Exploatațiilor (RNE), ANZ, precum şi/ sau la Primărie în Registrul Agricol, cu cel puţin 24 de luni înaintrea depunerii Cererii de finanţare.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Condiţia de 24 de luni cu privire la înregistrarea exploataţiei se aplică tuturor exploataţiilor deținute de solicitant/ persoana fizică aferentă solicitantului, indiferent dacă exploatația respectivă îndeplinea sau nu dimensiunea minimă eligibilă la momentul înregistrării solicitantului/ persoanei fizice aferente solicitantului, conform legislaţiei naţionale în vigoare la data respectivă (condiția de a fi înregistrat cu cel puțin 24 de luni înainte se aplică doar primului cod atribuit vreodată exploatației fermierului fără obligativitatea înregistrării continue).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lastRenderedPageBreak/>
        <w:t>Condiția de 24 de luni cu privire la înregistrarea exploatației se aplică indiferent de forma de organizare economică a solicitantului pe care acesta o avea la momentul respectiv (cu cel puțin 24 de luni înainte de solicitarea sprijinului).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Solicitantul/ persoana fizică aferentă solicitantului poate modifica structura fermei în cadrul celor 24 de luni înainte de solicitarea sprijinului, cu condiția ca o dată cu accesarea sprijinului, acesta să mențină condițiile de eligibilitate și selecție în baza cărora a fost  aprobat proiectul.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Statutul de microîntreprindere/ întreprindere mică trebuie să fie respectat la data depunerii cererii de finanțare, indiferent de momentul înregistrării solicitantului conform prevederilor OUG nr. 44/ 2008, privind desfăşurarea activităţilor economice de către persoanele fizice autorizate, întreprinderile individuale şi întreprinderile familiale, cu modificările și completările ulterioare/ Legii nr. 31/ 1990 privind societăţile comerciale, republicată, cu modificările și completările ulterioare, OUG nr. 6/ 2011 pentru stimularea înfiinţării şi dezvoltării microîntreprinderilor de către întreprinzătorii debutanţi în afaceri, cu modificările și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Îndeplinirea condiției de eligibilitate privind dimensiunea minimă a exploatației trebuie respectată începând cu momentul depunerii cererii de finanțare. (Nu constituie creare de condiții artificiale consolidarea exploatației înainte de depunerea Cererii de finanțare).</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EG4. Beneficiarul prezintă planul de afaceri;</w:t>
      </w:r>
    </w:p>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b/>
          <w:i/>
        </w:rPr>
        <w:t>Documente verificate:</w:t>
      </w:r>
      <w:r w:rsidRPr="00D3243B">
        <w:rPr>
          <w:rFonts w:ascii="Times New Roman" w:hAnsi="Times New Roman" w:cs="Times New Roman"/>
          <w:i/>
        </w:rPr>
        <w:t xml:space="preserve"> Planul de afaceri, Cererea de finanțare și anexele la aceasta, Copia actului de identitate al reprezentantului legal de proiect (asociat unic/ administrator), Certificat constatator emis de Oficiul Registrului Comerțului, Registrul General de Evidență a Salariaților, Anexa aferentă Subprogramului Tematic Pomicol (Anexa 6 la Ghidul solicitantului).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Se verifică dacă în Planul de Afaceri se menționează acordarea sprijinului în cel puțin două rate. Plata ultimei rate pentru începerea activității acordate pentru dezvoltarea micilor exploatații agricole este condiționată de implementarea corectă a planului de afaceri. </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Solicitantul prin planul de afaceri trebuie să demonstreze îmbunătățirea performanței generale a exploatației agricole. Expertul va verifica dacă se demonstrează în planul de afaceri modul în care exploatația agricolă se va dezvolta/ moderniza, va asigura creșterea productivității și toate aspectele legate de realizarea obiectivelor propuse prin proiect, în funcţie de tipul şi necesităţile exploataţiei vizate pentru sprijin.</w:t>
      </w:r>
    </w:p>
    <w:p w:rsidR="00166EE6" w:rsidRPr="00D3243B" w:rsidRDefault="00166EE6" w:rsidP="00166EE6">
      <w:pPr>
        <w:spacing w:after="0" w:line="240" w:lineRule="auto"/>
        <w:ind w:right="-569"/>
        <w:jc w:val="both"/>
        <w:rPr>
          <w:rFonts w:ascii="Times New Roman" w:hAnsi="Times New Roman" w:cs="Times New Roman"/>
          <w:b/>
          <w:color w:val="000000"/>
        </w:rPr>
      </w:pPr>
      <w:r w:rsidRPr="00D3243B">
        <w:rPr>
          <w:rFonts w:ascii="Times New Roman" w:hAnsi="Times New Roman" w:cs="Times New Roman"/>
          <w:b/>
          <w:color w:val="000000"/>
        </w:rPr>
        <w:t>Planul de afaceri conține cel puțin:</w:t>
      </w:r>
    </w:p>
    <w:p w:rsidR="00166EE6" w:rsidRPr="00D3243B" w:rsidRDefault="00166EE6" w:rsidP="00166EE6">
      <w:pPr>
        <w:pStyle w:val="BodyText3"/>
        <w:spacing w:after="0"/>
        <w:ind w:right="-569"/>
        <w:jc w:val="both"/>
        <w:rPr>
          <w:sz w:val="22"/>
          <w:szCs w:val="22"/>
        </w:rPr>
      </w:pPr>
      <w:r w:rsidRPr="00D3243B">
        <w:rPr>
          <w:sz w:val="22"/>
          <w:szCs w:val="22"/>
        </w:rPr>
        <w:t>(i) situația inițială a exploatației agricole;</w:t>
      </w:r>
    </w:p>
    <w:p w:rsidR="00166EE6" w:rsidRPr="00D3243B" w:rsidRDefault="00166EE6" w:rsidP="00166EE6">
      <w:pPr>
        <w:pStyle w:val="BodyText3"/>
        <w:spacing w:after="0"/>
        <w:ind w:right="-569"/>
        <w:jc w:val="both"/>
        <w:rPr>
          <w:sz w:val="22"/>
          <w:szCs w:val="22"/>
        </w:rPr>
      </w:pPr>
      <w:r w:rsidRPr="00D3243B">
        <w:rPr>
          <w:sz w:val="22"/>
          <w:szCs w:val="22"/>
        </w:rPr>
        <w:t>(ii) etapele și obiectivele pentru dezvoltarea activităților exploatației agricole;</w:t>
      </w:r>
    </w:p>
    <w:p w:rsidR="00166EE6" w:rsidRPr="00D3243B" w:rsidRDefault="00166EE6" w:rsidP="00166EE6">
      <w:pPr>
        <w:pStyle w:val="BodyText3"/>
        <w:spacing w:after="0"/>
        <w:ind w:right="-569"/>
        <w:jc w:val="both"/>
        <w:rPr>
          <w:sz w:val="22"/>
          <w:szCs w:val="22"/>
        </w:rPr>
      </w:pPr>
      <w:r w:rsidRPr="00D3243B">
        <w:rPr>
          <w:sz w:val="22"/>
          <w:szCs w:val="22"/>
        </w:rPr>
        <w:t>(iii) detalii privind acțiunile, inclusiv cele legate de sustenabilitatea mediului și de utilizarea eficientă a resurselor, necesare pentru dezvoltarea activităților exploatației agricole, cum ar fi investițiile, formarea sau consilierea.</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Planul de afaceri va fi întocmit conform modelului din Anexa nr. 3 la Ghidul solicitantului şi trebuie să cuprindă cel puțin următoarele:</w:t>
      </w:r>
    </w:p>
    <w:p w:rsidR="00166EE6" w:rsidRPr="00D3243B" w:rsidRDefault="00166EE6" w:rsidP="00D337BC">
      <w:pPr>
        <w:pStyle w:val="ListParagraph"/>
        <w:numPr>
          <w:ilvl w:val="0"/>
          <w:numId w:val="18"/>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Prezentarea situației inițiale a exploatației agricole (de ex: datele solicitantului, aria de cuprindere a activității, forma juridică a solicitantului, abilități profesionale, istoricul întreprinderii agricole, facilități de producție, dotarea exploatației);</w:t>
      </w:r>
    </w:p>
    <w:p w:rsidR="00166EE6" w:rsidRPr="00D3243B" w:rsidRDefault="00166EE6" w:rsidP="00D337BC">
      <w:pPr>
        <w:pStyle w:val="ListParagraph"/>
        <w:numPr>
          <w:ilvl w:val="0"/>
          <w:numId w:val="18"/>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 xml:space="preserve"> Prezentarea ţintelor şi obiectivelor de etapă propuse pentru dezvoltarea exploatației agricole (de ex: obiectivul general, obiectivele operaționale, suplimentare – planificarea  îndeplinirii acestora, riscurile de implementare, standarde și norme europene legate de protecția muncii și de mediu și normele sanitare-veterinare, în cazul exploatațiilor agricole care vizează creşterea de animale, planul de amenajări pentru gestionarea gunoiului de grajd (inclusiv dejecţiile de origine animală), conform normelor de mediu precum și previziunea bugetului de venituri – cheltuieli);</w:t>
      </w:r>
    </w:p>
    <w:p w:rsidR="00166EE6" w:rsidRPr="00D3243B" w:rsidRDefault="00166EE6" w:rsidP="00D337BC">
      <w:pPr>
        <w:pStyle w:val="ListParagraph"/>
        <w:numPr>
          <w:ilvl w:val="0"/>
          <w:numId w:val="18"/>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Prezentarea detaliată a acțiunilor, inclusiv cele legate de sustenabilitatea mediului și de utilizarea eficientă a resurselor, necesare pentru dezvoltarea exploatației agricole, formarea sau consilierea (îmbunătățirea economică propusă a exploatației, planul propus pentru formare şi consiliere – pentru a îmbunătăți aptitudinile beneficiarilor și eficacitatea exploatației, restructurarea și diversificarea activităţilor agricole (evaluarea riscurilor de mediu și planificarea implementării).</w:t>
      </w:r>
    </w:p>
    <w:p w:rsidR="00166EE6" w:rsidRPr="00D3243B" w:rsidRDefault="00166EE6" w:rsidP="00166EE6">
      <w:pPr>
        <w:spacing w:after="0" w:line="240" w:lineRule="auto"/>
        <w:ind w:right="-569"/>
        <w:jc w:val="both"/>
        <w:rPr>
          <w:rFonts w:ascii="Times New Roman" w:hAnsi="Times New Roman" w:cs="Times New Roman"/>
          <w:strike/>
        </w:rPr>
      </w:pPr>
      <w:r w:rsidRPr="00D3243B">
        <w:rPr>
          <w:rFonts w:ascii="Times New Roman" w:hAnsi="Times New Roman" w:cs="Times New Roman"/>
        </w:rPr>
        <w:t>Gestionarea eficientă a Planului de afaceri este condiționată de stabilirea domiciliului beneficiarului în UAT-ul în care este înregistrată</w:t>
      </w:r>
      <w:r w:rsidRPr="00D3243B">
        <w:rPr>
          <w:rFonts w:ascii="Times New Roman" w:hAnsi="Times New Roman" w:cs="Times New Roman"/>
          <w:spacing w:val="-8"/>
        </w:rPr>
        <w:t xml:space="preserve"> </w:t>
      </w:r>
      <w:r w:rsidRPr="00D3243B">
        <w:rPr>
          <w:rFonts w:ascii="Times New Roman" w:hAnsi="Times New Roman" w:cs="Times New Roman"/>
        </w:rPr>
        <w:t xml:space="preserve">exploataţia, precum și de existența locului de muncă în același UAT sau zona limitrofă a UAT-ului în care este înregistrată exploataţia (dacă este cazul). Sediul social va fi localizat în același UAT în care este înregistrată exploataţia vizată pentru sprijin. </w:t>
      </w:r>
      <w:r w:rsidRPr="00D3243B">
        <w:rPr>
          <w:rFonts w:ascii="Times New Roman" w:hAnsi="Times New Roman" w:cs="Times New Roman"/>
          <w:bCs/>
        </w:rPr>
        <w:t>Aceste condiții trebuie îndeplinite în maximum</w:t>
      </w:r>
      <w:r w:rsidRPr="00D3243B">
        <w:rPr>
          <w:rFonts w:ascii="Times New Roman" w:hAnsi="Times New Roman" w:cs="Times New Roman"/>
        </w:rPr>
        <w:t xml:space="preserve"> </w:t>
      </w:r>
      <w:r w:rsidRPr="00D3243B">
        <w:rPr>
          <w:rFonts w:ascii="Times New Roman" w:hAnsi="Times New Roman" w:cs="Times New Roman"/>
          <w:bCs/>
        </w:rPr>
        <w:t>9 luni de la data semnării Deciziei de finanțare</w:t>
      </w:r>
      <w:r w:rsidRPr="00D3243B">
        <w:rPr>
          <w:rFonts w:ascii="Times New Roman" w:hAnsi="Times New Roman" w:cs="Times New Roman"/>
        </w:rPr>
        <w:t xml:space="preserve">. </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rPr>
        <w:lastRenderedPageBreak/>
        <w:t xml:space="preserve">În cazul în care solicitantul este încadrat într-o activitate salarizată, locul de muncă trebuie să fie în acelaşi UAT sau zona limitrofă a UAT-ului în care este înregistrată exploataţia vizată pentru sprijin. </w:t>
      </w:r>
      <w:r w:rsidRPr="00D3243B">
        <w:rPr>
          <w:rFonts w:ascii="Times New Roman" w:hAnsi="Times New Roman" w:cs="Times New Roman"/>
          <w:bCs/>
        </w:rPr>
        <w:t>Nu este obligatoriu ca solicitantul să fie încadrat într-o activitate salarizată, această condiţie se aplică doar solicitanților care se află într-o astfel de situaţie. Locul de muncă poate fi considerat sediul social sau punctul de lucru al angajatorului, care trebuie să fie în acelaşi UAT din teritoriul GAL DOBROGEA VERDE sau zona limitrofă a UAT-ului în care este înregistrată exploataţia. În cazul în care solicitantul va fi încadrat într-o activitate salarizată, ulterior termenului de maxim 9 luni de la data semnării deciziei de finanțare, acesta va notifica AFIR cu privire la locul de muncă, în termen de 10 zile calendaristice de la data angajării.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Planul de afaceri nu poate cuprinde alte acțiuni din cadrul PNDR 2014-2020, în afara celor specifice Măsurii 2.1/2A şi care nu sunt în acord cu obiectul de activitate efectiv al întreprinderii. Nu pot fi finanțate atât din PNDR cât şi din PNA respectiv PNS, aceleaşi tipuri de acţiuni.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exploataţiilor care presupun consolidarea plantațiilor viticole, materialul săditor utilizattrebuie să fie din categoria biologică certificat, condiție care va fi justificată la a doua tranșă de sprijin. Încadrarea materialului săditor în categorii biologice se va face în conformitate cu prevederile </w:t>
      </w:r>
      <w:r w:rsidRPr="00D3243B">
        <w:rPr>
          <w:rFonts w:ascii="Times New Roman" w:hAnsi="Times New Roman" w:cs="Times New Roman"/>
          <w:i/>
          <w:iCs/>
        </w:rPr>
        <w:t xml:space="preserve">Ordinului 550/ 2002, </w:t>
      </w:r>
      <w:r w:rsidRPr="00D3243B">
        <w:rPr>
          <w:rFonts w:ascii="Times New Roman" w:hAnsi="Times New Roman" w:cs="Times New Roman"/>
        </w:rPr>
        <w:t>cu modificările și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Acțiunile cuprinse în planul de afaceri pentru atingerea obiectivelor/ condițiilor minime și suplimentare vor fi consistente astfel încat sa se asigure rezonabilitatea Planului de afaceri propus raportat la exploatație și cuantumul sprijinului.</w:t>
      </w:r>
    </w:p>
    <w:p w:rsidR="00166EE6" w:rsidRPr="00D3243B" w:rsidRDefault="00166EE6" w:rsidP="00166EE6">
      <w:pPr>
        <w:pStyle w:val="BodyText"/>
        <w:spacing w:after="0"/>
        <w:ind w:right="-569"/>
        <w:jc w:val="both"/>
        <w:rPr>
          <w:sz w:val="22"/>
          <w:szCs w:val="22"/>
        </w:rPr>
      </w:pPr>
      <w:r w:rsidRPr="00D3243B">
        <w:rPr>
          <w:b/>
          <w:sz w:val="22"/>
          <w:szCs w:val="22"/>
        </w:rPr>
        <w:t xml:space="preserve">Solicitantul va descrie în planul de afaceri contribuția proiectului la obiectivele transversale ale Reg. (UE) nr. 1305/2013: mediu, climă și inovare. </w:t>
      </w:r>
      <w:r w:rsidRPr="00D3243B">
        <w:rPr>
          <w:sz w:val="22"/>
          <w:szCs w:val="22"/>
        </w:rPr>
        <w:t>Se va detalia caracterul inovativ al investiției, respectiv componentele de mediu și climă la care contribuie proiectul.</w:t>
      </w: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Se va prezenta modul în care planul de afaceri și investițiile propuse contribuie la atingerea obiectivelor prevăzute în Strategia de Dezvoltare Locală GAL DOBROGEA VERDE.</w:t>
      </w:r>
    </w:p>
    <w:p w:rsidR="00166EE6" w:rsidRPr="00D3243B" w:rsidRDefault="00166EE6" w:rsidP="00166EE6">
      <w:pPr>
        <w:shd w:val="clear" w:color="auto" w:fill="C9C9C9" w:themeFill="accent3" w:themeFillTint="99"/>
        <w:spacing w:after="0" w:line="240" w:lineRule="auto"/>
        <w:ind w:right="-569"/>
        <w:jc w:val="both"/>
        <w:rPr>
          <w:rFonts w:ascii="Times New Roman" w:hAnsi="Times New Roman" w:cs="Times New Roman"/>
          <w:b/>
        </w:rPr>
      </w:pPr>
      <w:r w:rsidRPr="00D3243B">
        <w:rPr>
          <w:rFonts w:ascii="Times New Roman" w:hAnsi="Times New Roman" w:cs="Times New Roman"/>
          <w:b/>
        </w:rPr>
        <w:t>În cazul înfiinţării/ reconversiei plantaţiilor pomicole, sunt eligibile pentru sprijin doar speciile eligibile și suprafeţele incluse în Anexa aferentă Subprogramului Tematic Pomicol, exceptând culturile din sectorul pomicol în sere si solarii şi pepinierele, care pot fi realizate pe întreg teritoriul naţional.</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În cazul plantaţiilor pomicole existente sau vizate pentru înfiinţare/ reconversie, vor fi luate în considerare pentru sprijin doar speciile eligibile și suprafeţele incluse în Anexa din Cadrul Național de Implementare aferentă Subprogramului Tematic Pomicol din Anexa nr. 6 la Ghidul solicitantului, exceptând culturile din sectorul pomicol în sere si solarii (inclusiv tunele joase) şi pepinierele, acestea putând fi înființate pe întreg teritoriul naţional.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acest caz, se aplică nota de favorabilitate, conform metodologiei de calcul din cadrul Anexei aferente Subprogramului Tematic Pomicol (Anexa nr. 6 la Ghidul solicitantului). Aceasta se aplică doar în cazul acțiunilor de plantare. În cazul proiectelor din sectorul pomicol se aplică „nota de favorabilitate potențată”, iar în cazul plantațiilor afini „nota de favorabilitate potențată pH și precipitații” prevăzută în Anexa nr.6 indiferent dacă exploatațiile respective dețin (vizează) sau nu sisteme de irigații. În cadrul acestei măsuri sunt eligibile pentru sprijin proiectele implementate în UAT-urile care au nota de favorabilitate potenţată ≥2.</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UAT-urilor care au nota de favorabilitate potenţată &lt;2 pot fi eligibile amplasamentele din cadrul UAT-ului dacă solicitantul sprijinului furnizează AFIR un studiu avizat de ICDP Mărăcineni5, efectuat prin metodologia studiului privind zonarea speciilor pomicole, conform căruia se demonstrează că amplasamentul respectiv are o notă de favorabilitate naturală sau potențată ≥2. 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17" w:history="1">
        <w:r w:rsidRPr="00D3243B">
          <w:rPr>
            <w:rStyle w:val="Hyperlink"/>
            <w:rFonts w:ascii="Times New Roman" w:hAnsi="Times New Roman" w:cs="Times New Roman"/>
          </w:rPr>
          <w:t>http://icdp.ro/anunturi/Pasi%20recalculare.pdf</w:t>
        </w:r>
      </w:hyperlink>
      <w:r w:rsidRPr="00D3243B">
        <w:rPr>
          <w:rFonts w:ascii="Times New Roman" w:hAnsi="Times New Roman" w:cs="Times New Roman"/>
        </w:rPr>
        <w: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Semnificaţia notelor din tabelul privind gradul de favorabilitate al unui amplasament pentru o specie pomicolă se regăsește în Anexa nr. 6 la Ghidul solicitantului.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exploataţiilor care presupun înfiinţarea şi/ sau reconversia plantaţiilor pomicole, precum și a pepinierelor, materialul săditor (de plantare)/ de înmulțire utilizat trebuie să fie din categoria biologică certificat sau dintr-o categorie superioară, cu excepția nucului și alunului, care poate fi material de plantare CAC (conformitas agraria communitatis) condiție care va fi justificată la a doua tranșă de sprijin. Acest document va fi prezentat obligatoriu la solicitarea celei de-a doua cereri de plată) şi vor respecta condiţiile prevăzute prin prezentul Ghid.</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în care prin intermediul Planului de afaceri solicitantul propune dezvoltarea unei exploatații pomicole, se vor respecta condițiile prevăzute în Legea pomiculturii nr.348/ 2003, cu modificările și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lastRenderedPageBreak/>
        <w:t>În cazul proiectelor care vizează acţiuni de plantare şi/sau defrişare, la momentul acordării celei de-a doua tranşe de plată, se va prezenta autorizația de plantare / autorizația de defrișare, documente conform legislaţiei în vigoare.</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producătorilor de seminţe şi material săditor, la momentul depunerii Cererii de Finanțare se va prezenta autorizația pentru producerea, prelucrarea și comercializarea semințelor certificate și a materialului săditor, documente conform legislaţiei în vigoare.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Expertul verifica in planul de afaceri in cazul exploataţiilor de viţă de vie pentru vin din arealele vitiocole nominalizate prin OMADR 397/2003, daca acestea se regăsesc în arealele viticole şi încadrarea localităţilor pe regiuni viticole, podgorii şi centre viticole. </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Solicitanții care dețin exploatații de viţă de vie sunt verificati in baza de date APIA,  după CNP-ul dacă suprafaţa corespunde cu cea din proiect.</w:t>
      </w: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Foarte important!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Solicitanţii acestei măsuri care deţin exploataţii zootehnice/ mixte şi care fac parte dintr-o asociaţie/ cooperativă care are concesionate/ închiriate suprafeţe agricole reprezentând pajişti, în conformitate cu Ordinul MADR nr. 619/06.04.2015, vor ţine cont în elaborarea planului de afaceri de toate angajamentele luate ca urmare a aderării la acea asociaţie/ cooperativă şi vor prezenta în cadrul acestuia, în secţiunea dedicată fluxului tehnologic, detaliile privind modalitatea de creştere a animalelor atât în perimetrul gospodăriei cât şi în afara acesteia având în vedere că o perioadă importantă de timp animalele nu se regăsesc în exploataţia solicitantului.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cadrul planului de afaceri trebuie demonstrată sustenabilitatea şi viabilitatea activităţii pentru care se solicită sprijin (inclusiv obţinerea producţiei de către fermier şi comercializarea acesteia şi în perioada de păşunat). Atât în Planul de afaceri cât şi în cadrul cererii de finanţare trebuie menţionate codurile ANSVSA (al solicitantului şi asociaţiei/cooperativei) în vederea verificării transferului animalelor.</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EG5. Beneficiarul nu a beneficiat de sprijin anterior pentru operațiuni sprijinite prin această sub-măsură din PNDR 2014-2020;</w:t>
      </w:r>
    </w:p>
    <w:p w:rsidR="00166EE6" w:rsidRPr="00D3243B" w:rsidRDefault="00166EE6" w:rsidP="00166EE6">
      <w:pPr>
        <w:pStyle w:val="Default"/>
        <w:ind w:right="-569"/>
        <w:jc w:val="both"/>
        <w:rPr>
          <w:rFonts w:ascii="Times New Roman" w:hAnsi="Times New Roman" w:cs="Times New Roman"/>
          <w:i/>
          <w:noProof/>
          <w:color w:val="auto"/>
          <w:sz w:val="22"/>
          <w:szCs w:val="22"/>
          <w:lang w:val="ro-RO"/>
        </w:rPr>
      </w:pPr>
      <w:r w:rsidRPr="00D3243B">
        <w:rPr>
          <w:rFonts w:ascii="Times New Roman" w:hAnsi="Times New Roman" w:cs="Times New Roman"/>
          <w:b/>
          <w:i/>
          <w:color w:val="auto"/>
          <w:sz w:val="22"/>
          <w:szCs w:val="22"/>
          <w:lang w:val="ro-RO"/>
        </w:rPr>
        <w:t>Documente verificate:</w:t>
      </w:r>
      <w:r w:rsidRPr="00D3243B">
        <w:rPr>
          <w:rFonts w:ascii="Times New Roman" w:hAnsi="Times New Roman" w:cs="Times New Roman"/>
          <w:i/>
          <w:color w:val="auto"/>
          <w:sz w:val="22"/>
          <w:szCs w:val="22"/>
          <w:lang w:val="ro-RO"/>
        </w:rPr>
        <w:t xml:space="preserve"> </w:t>
      </w:r>
      <w:r w:rsidRPr="00D3243B">
        <w:rPr>
          <w:rFonts w:ascii="Times New Roman" w:hAnsi="Times New Roman" w:cs="Times New Roman"/>
          <w:i/>
          <w:sz w:val="22"/>
          <w:szCs w:val="22"/>
          <w:lang w:val="ro-RO"/>
        </w:rPr>
        <w:t>Secțiunea C din Cererea de Finanțare, dacă solicitantul a mai beneficiat de sprijin nerambursabil prin Submasura 6.3 „Sprijin pentru dezvoltarea fermelor mici” sau Submăsura 19.2 din PNDR 2014-2020; Anexa 22. Declarația pe propria răspundere privind eligibilitatea solicitantului;</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EG6. Exploatația agricolă nu poate primi sprijin decât o singură dată în cadrul acestei măsuri prin strategia de dezvoltare locală, în sensul că exploatația nu poate fi transferată între doi sau mai mulți fermieri, beneficiari ai sprijinului prin această sub-măsură;</w:t>
      </w:r>
    </w:p>
    <w:p w:rsidR="00166EE6" w:rsidRPr="00D3243B" w:rsidRDefault="00166EE6" w:rsidP="00166EE6">
      <w:pPr>
        <w:pStyle w:val="Default"/>
        <w:ind w:right="-569"/>
        <w:jc w:val="both"/>
        <w:rPr>
          <w:rFonts w:ascii="Times New Roman" w:hAnsi="Times New Roman" w:cs="Times New Roman"/>
          <w:i/>
          <w:sz w:val="22"/>
          <w:szCs w:val="22"/>
          <w:lang w:val="ro-RO"/>
        </w:rPr>
      </w:pPr>
      <w:r w:rsidRPr="00D3243B">
        <w:rPr>
          <w:rFonts w:ascii="Times New Roman" w:hAnsi="Times New Roman" w:cs="Times New Roman"/>
          <w:b/>
          <w:i/>
          <w:sz w:val="22"/>
          <w:szCs w:val="22"/>
          <w:lang w:val="ro-RO"/>
        </w:rPr>
        <w:t>Documente verificate:</w:t>
      </w:r>
      <w:r w:rsidRPr="00D3243B">
        <w:rPr>
          <w:rFonts w:ascii="Times New Roman" w:hAnsi="Times New Roman" w:cs="Times New Roman"/>
          <w:i/>
          <w:sz w:val="22"/>
          <w:szCs w:val="22"/>
          <w:lang w:val="ro-RO"/>
        </w:rPr>
        <w:t xml:space="preserve"> </w:t>
      </w:r>
      <w:r w:rsidRPr="00D3243B">
        <w:rPr>
          <w:rFonts w:ascii="Times New Roman" w:hAnsi="Times New Roman" w:cs="Times New Roman"/>
          <w:i/>
          <w:color w:val="auto"/>
          <w:sz w:val="22"/>
          <w:szCs w:val="22"/>
          <w:lang w:val="ro-RO"/>
        </w:rPr>
        <w:t>Copia Registrului agricol emis de Primării care să confirme dreptul de folosinţă (proprietate/arendă/concesionare) al terenului, dreptul de proprietate asupra animalelor (toate categoriile de animale domestice si sălbatice aflate în captivitate aflate în cadrul exploataţiei), cu ştampila primăriei şi menţiunea "Conform cu originalul", Planul de afaceri.</w:t>
      </w:r>
    </w:p>
    <w:p w:rsidR="00166EE6" w:rsidRPr="00D3243B" w:rsidRDefault="00166EE6" w:rsidP="00166EE6">
      <w:pPr>
        <w:pStyle w:val="NoSpacing"/>
        <w:ind w:right="-569"/>
        <w:jc w:val="both"/>
        <w:rPr>
          <w:rFonts w:ascii="Times New Roman" w:hAnsi="Times New Roman"/>
          <w:sz w:val="22"/>
          <w:szCs w:val="22"/>
        </w:rPr>
      </w:pPr>
      <w:r w:rsidRPr="00D3243B">
        <w:rPr>
          <w:rFonts w:ascii="Times New Roman" w:hAnsi="Times New Roman"/>
          <w:sz w:val="22"/>
          <w:szCs w:val="22"/>
        </w:rPr>
        <w:t>Se verifică în Registrului agricol și în Planul de afaceri, istoricul exploatației, respectiv dacă exploatația nu a fost preluată de la un alt beneficiar al Măsurii 2.1/2A, Submăsura 6.3 din PNDR 2014-2020,  (cedentul) beneficiar.</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EG7. Implementarea planului de afaceri trebuie să înceapă în termen de cel mult nouă luni de la data deciziei de acordare a sprijinului;</w:t>
      </w:r>
    </w:p>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b/>
          <w:i/>
        </w:rPr>
        <w:t>Documente verificate:</w:t>
      </w:r>
      <w:r w:rsidRPr="00D3243B">
        <w:rPr>
          <w:rFonts w:ascii="Times New Roman" w:hAnsi="Times New Roman" w:cs="Times New Roman"/>
          <w:i/>
        </w:rPr>
        <w:t xml:space="preserve"> Cererea de finanțare, Planul de afaceri.</w:t>
      </w:r>
    </w:p>
    <w:p w:rsidR="00166EE6" w:rsidRPr="00D3243B" w:rsidRDefault="00166EE6" w:rsidP="00166EE6">
      <w:pPr>
        <w:pStyle w:val="Default"/>
        <w:ind w:right="-569"/>
        <w:jc w:val="both"/>
        <w:rPr>
          <w:rFonts w:ascii="Times New Roman" w:hAnsi="Times New Roman" w:cs="Times New Roman"/>
          <w:noProof/>
          <w:color w:val="auto"/>
          <w:sz w:val="22"/>
          <w:szCs w:val="22"/>
          <w:lang w:val="ro-RO"/>
        </w:rPr>
      </w:pPr>
      <w:r w:rsidRPr="00D3243B">
        <w:rPr>
          <w:rFonts w:ascii="Times New Roman" w:hAnsi="Times New Roman" w:cs="Times New Roman"/>
          <w:noProof/>
          <w:color w:val="auto"/>
          <w:sz w:val="22"/>
          <w:szCs w:val="22"/>
          <w:lang w:val="ro-RO"/>
        </w:rPr>
        <w:t>Se va verifica Secțiunea F - Declarație pe propria răspundere a solicitantului din Cererea de finanțare privind respectarea acestei condiții, precum și dacă este prevăzută această condiție în Planul de afaceri.</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 xml:space="preserve">EG8. </w:t>
      </w:r>
      <w:bookmarkStart w:id="3" w:name="_Hlk492246103"/>
      <w:r w:rsidRPr="00D3243B">
        <w:rPr>
          <w:rFonts w:ascii="Times New Roman" w:hAnsi="Times New Roman" w:cs="Times New Roman"/>
          <w:b/>
        </w:rPr>
        <w:t>Înaintea solicitării celei de-a doua tranșă de plată, solicitantul face dovada creșterii performanțelor economice ale exploatației, prin comercializarea producției proprii în procent de minimum  5% din valoarea primei tranșe de plată  (cerință va fi verificată în momentul finalizării implementării planului de afaceri);</w:t>
      </w:r>
      <w:bookmarkEnd w:id="3"/>
    </w:p>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b/>
          <w:i/>
        </w:rPr>
        <w:t>Documente verificate:</w:t>
      </w:r>
      <w:r w:rsidRPr="00D3243B">
        <w:rPr>
          <w:rFonts w:ascii="Times New Roman" w:hAnsi="Times New Roman" w:cs="Times New Roman"/>
          <w:i/>
        </w:rPr>
        <w:t xml:space="preserve"> Planul de afaceri.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Pentru justificarea condiției privind comercializarea producţiei proprii în procent de minim 5% din valoarea primei tranşe de sprijin, se ia în calcul producția comercializată pe parcursul duratei de execuție a Deciziei de finanțare, respectiv de la data semnării Deciziei de finanțare și până la data depunerii celei de a doua tranșe de sprijin.</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 xml:space="preserve">EG9. În cazul în care exploatația agricolă vizează creșterea animalelor, planul de afaceri trebuie să prevadă platforme de gestionare a gunoiului de grajd sau un alt sistem de gestionare a gunoiului de </w:t>
      </w:r>
      <w:r w:rsidRPr="00D3243B">
        <w:rPr>
          <w:rFonts w:ascii="Times New Roman" w:hAnsi="Times New Roman" w:cs="Times New Roman"/>
          <w:b/>
        </w:rPr>
        <w:lastRenderedPageBreak/>
        <w:t>grajd, conform normelor de mediu (cerința va fi verificată în momentul finalizării implementării planului de afaceri);</w:t>
      </w:r>
    </w:p>
    <w:p w:rsidR="00166EE6" w:rsidRPr="00D3243B" w:rsidRDefault="00166EE6" w:rsidP="00166EE6">
      <w:pPr>
        <w:spacing w:after="0" w:line="240" w:lineRule="auto"/>
        <w:ind w:right="-569"/>
        <w:jc w:val="both"/>
        <w:rPr>
          <w:rFonts w:ascii="Times New Roman" w:hAnsi="Times New Roman" w:cs="Times New Roman"/>
          <w:i/>
          <w:color w:val="FF0000"/>
        </w:rPr>
      </w:pPr>
      <w:r w:rsidRPr="00D3243B">
        <w:rPr>
          <w:rFonts w:ascii="Times New Roman" w:hAnsi="Times New Roman" w:cs="Times New Roman"/>
          <w:b/>
          <w:i/>
        </w:rPr>
        <w:t>Documente verificate:</w:t>
      </w:r>
      <w:r w:rsidRPr="00D3243B">
        <w:rPr>
          <w:rFonts w:ascii="Times New Roman" w:hAnsi="Times New Roman" w:cs="Times New Roman"/>
          <w:i/>
        </w:rPr>
        <w:t xml:space="preserve"> Planul de afaceri, Cererea de finanțare, Copia Contractului de colectare a gunoiului de grajd încheiat între solicitant și deținătorul platformei sau Copia Adeverinței emisă de Primăria Comunei pe teritoriul căreia se regăsește platforma comunală, din care să rezulte faptul că aceasta va prelua gunoiul de grajd din exploatația solicitantului, Anexa 9. Codul de bune practici agricole, Anexa 9a.</w:t>
      </w:r>
      <w:r w:rsidRPr="00D3243B">
        <w:rPr>
          <w:rFonts w:ascii="Times New Roman" w:hAnsi="Times New Roman" w:cs="Times New Roman"/>
        </w:rPr>
        <w:t xml:space="preserve"> </w:t>
      </w:r>
      <w:r w:rsidRPr="00D3243B">
        <w:rPr>
          <w:rFonts w:ascii="Times New Roman" w:hAnsi="Times New Roman" w:cs="Times New Roman"/>
          <w:i/>
        </w:rPr>
        <w:t>Ghidul depozitării gunoiului de grajd în fermele individuale, Anexa 10. Calculatorul capacităților de stocare și de împrăștiere a gunoiului de grajd, Copia documentului care să certifice dreptul real principal (proprietate, uz, uzufruct, superficie, servitute)/dreptul de creanță asupra construcției, în cazul în care solicitantul îşi propune ca obiectiv în Planul de afaceri înființarea/ adaptarea platformei de gestionare a gunoiului de grajd și are terenul pe care se construiește/ există platforma, conform prevederilor Legii nr. 50/ 1991, cu modificările şi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în care exploatația agricolă vizează creșterea animalelor, Planul de afaceri va prevede în mod obligatoriu platforme/ amenajări pentru gestionarea gunoiului de grajd, conform normelor de mediu (cerința va fi verificată la momentul finalizării implementării Planului de afaceri, respectiv înainte de acordarea tranșei a doua); </w:t>
      </w:r>
      <w:r w:rsidRPr="00D3243B">
        <w:rPr>
          <w:rFonts w:ascii="Times New Roman" w:hAnsi="Times New Roman" w:cs="Times New Roman"/>
          <w:b/>
          <w:bCs/>
        </w:rPr>
        <w:t>în cazul în care în cadrul exploatației</w:t>
      </w:r>
      <w:r w:rsidRPr="00D3243B">
        <w:rPr>
          <w:rFonts w:ascii="Times New Roman" w:hAnsi="Times New Roman" w:cs="Times New Roman"/>
        </w:rPr>
        <w:t xml:space="preserve"> </w:t>
      </w:r>
      <w:r w:rsidRPr="00D3243B">
        <w:rPr>
          <w:rFonts w:ascii="Times New Roman" w:hAnsi="Times New Roman" w:cs="Times New Roman"/>
          <w:b/>
          <w:bCs/>
        </w:rPr>
        <w:t>agricole există o platformă/ amenajare privind gestionarea gunoiului de grajd care respect</w:t>
      </w:r>
      <w:r w:rsidRPr="00D3243B">
        <w:rPr>
          <w:rFonts w:ascii="Times New Roman" w:hAnsi="Times New Roman" w:cs="Times New Roman"/>
        </w:rPr>
        <w:t xml:space="preserve"> </w:t>
      </w:r>
      <w:r w:rsidRPr="00D3243B">
        <w:rPr>
          <w:rFonts w:ascii="Times New Roman" w:hAnsi="Times New Roman" w:cs="Times New Roman"/>
          <w:b/>
          <w:bCs/>
        </w:rPr>
        <w:t>normele de mediu/ care trebuie adaptată la normele de mediu, în Planul de Afaceri se va</w:t>
      </w:r>
      <w:r w:rsidRPr="00D3243B">
        <w:rPr>
          <w:rFonts w:ascii="Times New Roman" w:hAnsi="Times New Roman" w:cs="Times New Roman"/>
        </w:rPr>
        <w:t xml:space="preserve"> </w:t>
      </w:r>
      <w:r w:rsidRPr="00D3243B">
        <w:rPr>
          <w:rFonts w:ascii="Times New Roman" w:hAnsi="Times New Roman" w:cs="Times New Roman"/>
          <w:b/>
          <w:bCs/>
        </w:rPr>
        <w:t>detalia acest aspect.</w:t>
      </w:r>
    </w:p>
    <w:p w:rsidR="00166EE6" w:rsidRPr="00D3243B" w:rsidRDefault="00166EE6" w:rsidP="00166EE6">
      <w:pPr>
        <w:pStyle w:val="BodyText"/>
        <w:shd w:val="clear" w:color="auto" w:fill="D5DCE4" w:themeFill="text2" w:themeFillTint="33"/>
        <w:spacing w:after="0"/>
        <w:ind w:right="-569"/>
        <w:jc w:val="both"/>
        <w:rPr>
          <w:b/>
          <w:sz w:val="22"/>
          <w:szCs w:val="22"/>
        </w:rPr>
      </w:pPr>
      <w:r w:rsidRPr="00D3243B">
        <w:rPr>
          <w:b/>
          <w:sz w:val="22"/>
          <w:szCs w:val="22"/>
        </w:rPr>
        <w:t>În cazul exploatațiilor agricole mixte, cu pondere majoritar vegetală la momentul depunerii Cererii de finanțare, solicitantul nu are obligația de a deține o platformă de gestionare a gunoiului de grajd sau un alt sistem de gestionare a gunoiului de grajd, dacă prin Planul de afaceri - își propune renunțarea la componenta zootehnică în primul an de implementare a proiectului.</w:t>
      </w:r>
    </w:p>
    <w:p w:rsidR="00166EE6" w:rsidRPr="00D3243B" w:rsidRDefault="00166EE6" w:rsidP="00166EE6">
      <w:pPr>
        <w:pStyle w:val="BodyText"/>
        <w:spacing w:after="0"/>
        <w:ind w:right="-569"/>
        <w:jc w:val="both"/>
        <w:rPr>
          <w:sz w:val="22"/>
          <w:szCs w:val="22"/>
        </w:rPr>
      </w:pPr>
      <w:r w:rsidRPr="00D3243B">
        <w:rPr>
          <w:sz w:val="22"/>
          <w:szCs w:val="22"/>
        </w:rPr>
        <w:t>Pentru calculul stabilirii capacitații maxime de stocare a gunoiului de grajd, în vederea respectării condițiilor de bune practici agricole pentru gestionarea gunoiului de grajd (în conformitate cu Anexa nr. 10 la Ghidul solicitantului), este necesar ca fiecare beneficiar care îşi va propune acțiuni în sectorul zootehnic, să-și calculeze și să-și prevadă capacitatea de stocare aferentă a gunoiului de grajd. Acest calcul se va întocmi prin introducerea datelor specifice în calculatorul capacităţilor de stocare a gunoiului de grajd - fila „Producție gunoi”.</w:t>
      </w:r>
    </w:p>
    <w:p w:rsidR="00166EE6" w:rsidRPr="00D3243B" w:rsidRDefault="00166EE6" w:rsidP="00166EE6">
      <w:pPr>
        <w:pStyle w:val="BodyText"/>
        <w:spacing w:after="0"/>
        <w:ind w:right="-569"/>
        <w:jc w:val="both"/>
        <w:rPr>
          <w:sz w:val="22"/>
          <w:szCs w:val="22"/>
        </w:rPr>
      </w:pPr>
      <w:r w:rsidRPr="00D3243B">
        <w:rPr>
          <w:sz w:val="22"/>
          <w:szCs w:val="22"/>
        </w:rPr>
        <w:t>În ceea ce privește calculul standardului privind cantitatea maximă de îngrăşăminte cu azot care pot fi aplicate pe terenul agricol, acestea se vor calcula prin introducerea datelor specifice în calculatorul privind cantitatea maximă de îngrăşăminte care pot fi aplicate pe teren agricol din  fila „PMN” (Anexa nr. 10 la Ghidul solicitantului).</w:t>
      </w:r>
    </w:p>
    <w:p w:rsidR="00166EE6" w:rsidRPr="00D3243B" w:rsidRDefault="00166EE6" w:rsidP="00166EE6">
      <w:pPr>
        <w:pStyle w:val="BodyText"/>
        <w:spacing w:after="0"/>
        <w:ind w:right="-569"/>
        <w:jc w:val="both"/>
        <w:rPr>
          <w:sz w:val="22"/>
          <w:szCs w:val="22"/>
        </w:rPr>
      </w:pPr>
      <w:r w:rsidRPr="00D3243B">
        <w:rPr>
          <w:sz w:val="22"/>
          <w:szCs w:val="22"/>
        </w:rPr>
        <w:t xml:space="preserve">Excepţie de la calculul privind cantitatea maximă de îngrăşăminte cu azot care pot fi aplicate </w:t>
      </w:r>
      <w:r w:rsidRPr="00D3243B">
        <w:rPr>
          <w:spacing w:val="3"/>
          <w:sz w:val="22"/>
          <w:szCs w:val="22"/>
        </w:rPr>
        <w:t xml:space="preserve">pe </w:t>
      </w:r>
      <w:r w:rsidRPr="00D3243B">
        <w:rPr>
          <w:sz w:val="22"/>
          <w:szCs w:val="22"/>
        </w:rPr>
        <w:t>terenul agricol, sunt beneficiarii care fac dovada încheierii unui contract cu Primăria Comunei care dispune de o platformă comunală de gunoi de grajd/ un agent economic care dispune de platforme autorizate de gestionare a gunoiului de grajd. Rubricile în care pot fi completate datele în Anexa nr. 10 la Ghidul solicitantului sunt marcate cu</w:t>
      </w:r>
      <w:r w:rsidRPr="00D3243B">
        <w:rPr>
          <w:spacing w:val="-29"/>
          <w:sz w:val="22"/>
          <w:szCs w:val="22"/>
        </w:rPr>
        <w:t xml:space="preserve"> </w:t>
      </w:r>
      <w:r w:rsidRPr="00D3243B">
        <w:rPr>
          <w:sz w:val="22"/>
          <w:szCs w:val="22"/>
        </w:rPr>
        <w:t>gri.</w:t>
      </w:r>
    </w:p>
    <w:p w:rsidR="00166EE6" w:rsidRPr="00D3243B" w:rsidRDefault="00166EE6" w:rsidP="00166EE6">
      <w:pPr>
        <w:pStyle w:val="BodyText"/>
        <w:spacing w:after="0"/>
        <w:ind w:right="-569"/>
        <w:jc w:val="both"/>
        <w:rPr>
          <w:sz w:val="22"/>
          <w:szCs w:val="22"/>
        </w:rPr>
      </w:pPr>
      <w:r w:rsidRPr="00D3243B">
        <w:rPr>
          <w:sz w:val="22"/>
          <w:szCs w:val="22"/>
        </w:rPr>
        <w:t>În situația fermelor mici care dețin suprafețe de teren agricol, iar prin Planul de afaceri își propun</w:t>
      </w:r>
    </w:p>
    <w:p w:rsidR="00166EE6" w:rsidRPr="00D3243B" w:rsidRDefault="00166EE6" w:rsidP="00166EE6">
      <w:pPr>
        <w:pStyle w:val="BodyText"/>
        <w:spacing w:after="0"/>
        <w:ind w:right="-569"/>
        <w:jc w:val="both"/>
        <w:rPr>
          <w:sz w:val="22"/>
          <w:szCs w:val="22"/>
        </w:rPr>
      </w:pPr>
      <w:r w:rsidRPr="00D3243B">
        <w:rPr>
          <w:sz w:val="22"/>
          <w:szCs w:val="22"/>
        </w:rPr>
        <w:t>să utilizeze gunoiul de grajd ca îngrășământ natural, acestea nu sunt obligate să încheie contract</w:t>
      </w:r>
    </w:p>
    <w:p w:rsidR="00166EE6" w:rsidRPr="00D3243B" w:rsidRDefault="00166EE6" w:rsidP="00166EE6">
      <w:pPr>
        <w:pStyle w:val="BodyText"/>
        <w:spacing w:after="0"/>
        <w:ind w:right="-569"/>
        <w:jc w:val="both"/>
        <w:rPr>
          <w:sz w:val="22"/>
          <w:szCs w:val="22"/>
        </w:rPr>
      </w:pPr>
      <w:r w:rsidRPr="00D3243B">
        <w:rPr>
          <w:sz w:val="22"/>
          <w:szCs w:val="22"/>
        </w:rPr>
        <w:t>cu o platformă de gunoi de grajd autorizată, comunală, dacă dimensionarea platformei temporare respectă prevederile Codului de bune practici agricole pentru protecția apelor împotriva poluării cu nitrați din surse agricole aprobat prin Ordinul nr. 1270/ 2005, cu modificările și completările ulterioare.</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
          <w:bCs/>
        </w:rPr>
      </w:pPr>
      <w:r w:rsidRPr="00D3243B">
        <w:rPr>
          <w:rFonts w:ascii="Times New Roman" w:hAnsi="Times New Roman" w:cs="Times New Roman"/>
          <w:b/>
          <w:bCs/>
        </w:rPr>
        <w:t xml:space="preserve">În cazul înființării/ adaptării platformelor/ amenajării de gestionare a gunoiului de grajd se vor respecta prevederile </w:t>
      </w:r>
      <w:r w:rsidRPr="00D3243B">
        <w:rPr>
          <w:rFonts w:ascii="Times New Roman" w:hAnsi="Times New Roman" w:cs="Times New Roman"/>
          <w:b/>
          <w:bCs/>
          <w:i/>
          <w:iCs/>
        </w:rPr>
        <w:t>Codului de bune practici agricole pentru protecția apelor împotriva</w:t>
      </w:r>
      <w:r w:rsidRPr="00D3243B">
        <w:rPr>
          <w:rFonts w:ascii="Times New Roman" w:hAnsi="Times New Roman" w:cs="Times New Roman"/>
          <w:b/>
          <w:bCs/>
        </w:rPr>
        <w:t xml:space="preserve"> </w:t>
      </w:r>
      <w:r w:rsidRPr="00D3243B">
        <w:rPr>
          <w:rFonts w:ascii="Times New Roman" w:hAnsi="Times New Roman" w:cs="Times New Roman"/>
          <w:b/>
          <w:bCs/>
          <w:i/>
          <w:iCs/>
        </w:rPr>
        <w:t xml:space="preserve">poluării cu nitrați din surse agricole </w:t>
      </w:r>
      <w:r w:rsidRPr="00D3243B">
        <w:rPr>
          <w:rFonts w:ascii="Times New Roman" w:hAnsi="Times New Roman" w:cs="Times New Roman"/>
          <w:b/>
          <w:bCs/>
        </w:rPr>
        <w:t xml:space="preserve">aprobat prin Ordinul nr. 1270/ 2005, cu modificările și completările ulterioare. </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Platformele pentru gestionarea gunoiului de grajd se pot face în sistem:</w:t>
      </w:r>
    </w:p>
    <w:p w:rsidR="00166EE6" w:rsidRPr="00D3243B" w:rsidRDefault="00166EE6" w:rsidP="00D337BC">
      <w:pPr>
        <w:pStyle w:val="ListParagraph"/>
        <w:numPr>
          <w:ilvl w:val="0"/>
          <w:numId w:val="19"/>
        </w:numPr>
        <w:spacing w:after="0" w:line="240" w:lineRule="auto"/>
        <w:ind w:left="0" w:right="-569" w:firstLine="463"/>
        <w:jc w:val="both"/>
        <w:rPr>
          <w:rFonts w:ascii="Times New Roman" w:hAnsi="Times New Roman" w:cs="Times New Roman"/>
        </w:rPr>
      </w:pPr>
      <w:r w:rsidRPr="00D3243B">
        <w:rPr>
          <w:rFonts w:ascii="Times New Roman" w:hAnsi="Times New Roman" w:cs="Times New Roman"/>
        </w:rPr>
        <w:t>individual (gospodăresc), caz în care solicitantul trebuie să aibă/ prevadă platforme individuale conform prevederilor Codului de bune practici agricole pentru protecția apelor împotriva poluării cu nitrați din surse agricole, fiind acceptate și amenajările individuale de tip grămezi de compost cu pat de paie sau întăritură de pământ și grămezile de compost pe folii de plastic , și/ sau</w:t>
      </w:r>
    </w:p>
    <w:p w:rsidR="00166EE6" w:rsidRPr="00D3243B" w:rsidRDefault="00166EE6" w:rsidP="004575D2">
      <w:pPr>
        <w:pStyle w:val="ListParagraph"/>
        <w:numPr>
          <w:ilvl w:val="0"/>
          <w:numId w:val="19"/>
        </w:numPr>
        <w:spacing w:after="0" w:line="240" w:lineRule="auto"/>
        <w:ind w:right="-569"/>
        <w:jc w:val="both"/>
        <w:rPr>
          <w:rFonts w:ascii="Times New Roman" w:hAnsi="Times New Roman" w:cs="Times New Roman"/>
        </w:rPr>
      </w:pPr>
      <w:r w:rsidRPr="00D3243B">
        <w:rPr>
          <w:rFonts w:ascii="Times New Roman" w:hAnsi="Times New Roman" w:cs="Times New Roman"/>
          <w:i/>
        </w:rPr>
        <w:t xml:space="preserve">comunal </w:t>
      </w:r>
      <w:r w:rsidRPr="00D3243B">
        <w:rPr>
          <w:rFonts w:ascii="Times New Roman" w:hAnsi="Times New Roman" w:cs="Times New Roman"/>
        </w:rPr>
        <w:t>– platforme comunale.</w:t>
      </w:r>
    </w:p>
    <w:p w:rsidR="00166EE6" w:rsidRPr="00D3243B" w:rsidRDefault="00166EE6" w:rsidP="00166EE6">
      <w:pPr>
        <w:spacing w:after="0" w:line="240" w:lineRule="auto"/>
        <w:ind w:right="-569"/>
        <w:contextualSpacing/>
        <w:jc w:val="both"/>
        <w:rPr>
          <w:rFonts w:ascii="Times New Roman" w:hAnsi="Times New Roman" w:cs="Times New Roman"/>
        </w:rPr>
      </w:pPr>
      <w:r w:rsidRPr="00D3243B">
        <w:rPr>
          <w:rFonts w:ascii="Times New Roman" w:hAnsi="Times New Roman" w:cs="Times New Roman"/>
        </w:rPr>
        <w:t>De asemenea, pentru fermele zootehnice mici şi medii pot fi folosite ca sistem individual   (gospodăresc) pentru depozitarea gunoiului de grajd, modelele tehnice prezentate în Ghidul depozitării gunoiului de grajd în fermele individuale - Anexa 9a la Ghidul solicitantului.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În cazul în care în UAT-ul respectiv sau în zonele limitrofe există o platformă autorizată de gunoi de grajd comunală/ a unui agent economic, solicitanții au obligația de a atașa la Cererea de finanțare:</w:t>
      </w:r>
    </w:p>
    <w:p w:rsidR="00166EE6" w:rsidRPr="00D3243B" w:rsidRDefault="00166EE6" w:rsidP="004575D2">
      <w:pPr>
        <w:pStyle w:val="ListParagraph"/>
        <w:numPr>
          <w:ilvl w:val="0"/>
          <w:numId w:val="20"/>
        </w:numPr>
        <w:autoSpaceDE w:val="0"/>
        <w:autoSpaceDN w:val="0"/>
        <w:adjustRightInd w:val="0"/>
        <w:spacing w:after="0" w:line="240" w:lineRule="auto"/>
        <w:ind w:right="-569"/>
        <w:contextualSpacing w:val="0"/>
        <w:jc w:val="both"/>
        <w:rPr>
          <w:rFonts w:ascii="Times New Roman" w:hAnsi="Times New Roman" w:cs="Times New Roman"/>
          <w:bCs/>
        </w:rPr>
      </w:pPr>
      <w:r w:rsidRPr="00D3243B">
        <w:rPr>
          <w:rFonts w:ascii="Times New Roman" w:hAnsi="Times New Roman" w:cs="Times New Roman"/>
          <w:bCs/>
        </w:rPr>
        <w:lastRenderedPageBreak/>
        <w:t>Contractul de colectare a gunoiului de grajd încheiat între solicitant și deținătorul platformei</w:t>
      </w:r>
    </w:p>
    <w:p w:rsidR="00166EE6" w:rsidRPr="00D3243B" w:rsidRDefault="00166EE6" w:rsidP="00166EE6">
      <w:pPr>
        <w:pStyle w:val="ListParagraph"/>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sau</w:t>
      </w:r>
    </w:p>
    <w:p w:rsidR="00166EE6" w:rsidRPr="00D3243B" w:rsidRDefault="00166EE6" w:rsidP="004575D2">
      <w:pPr>
        <w:pStyle w:val="ListParagraph"/>
        <w:numPr>
          <w:ilvl w:val="0"/>
          <w:numId w:val="20"/>
        </w:numPr>
        <w:autoSpaceDE w:val="0"/>
        <w:autoSpaceDN w:val="0"/>
        <w:adjustRightInd w:val="0"/>
        <w:spacing w:after="0" w:line="240" w:lineRule="auto"/>
        <w:ind w:right="-569"/>
        <w:contextualSpacing w:val="0"/>
        <w:jc w:val="both"/>
        <w:rPr>
          <w:rFonts w:ascii="Times New Roman" w:hAnsi="Times New Roman" w:cs="Times New Roman"/>
          <w:bCs/>
        </w:rPr>
      </w:pPr>
      <w:r w:rsidRPr="00D3243B">
        <w:rPr>
          <w:rFonts w:ascii="Times New Roman" w:hAnsi="Times New Roman" w:cs="Times New Roman"/>
          <w:bCs/>
        </w:rPr>
        <w:t>Adeverință emisă de Primăria Comunei pe teritoriul căreia se regăsește platforma comunală, din care să rezulte faptul că aceasta va prelua gunoiul de grajd din exploatația solicitantului.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În cazul în care solicitantul îşi propune ca obiectiv în Planul de afaceri înființarea/ adaptarea platformei de gestionare a gunoiului de grajd, pentru terenul pe care se construiește platforma acesta trebuie să prezinte, după caz, în conformitate cu prevederile Legii nr. 50/ 1991, cu modificările şi completările ulterioare:</w:t>
      </w:r>
    </w:p>
    <w:p w:rsidR="00166EE6" w:rsidRPr="00D3243B" w:rsidRDefault="00166EE6" w:rsidP="00D337BC">
      <w:pPr>
        <w:pStyle w:val="ListParagraph"/>
        <w:numPr>
          <w:ilvl w:val="0"/>
          <w:numId w:val="19"/>
        </w:numPr>
        <w:autoSpaceDE w:val="0"/>
        <w:autoSpaceDN w:val="0"/>
        <w:adjustRightInd w:val="0"/>
        <w:spacing w:after="0" w:line="240" w:lineRule="auto"/>
        <w:ind w:left="0" w:right="-569" w:firstLine="463"/>
        <w:contextualSpacing w:val="0"/>
        <w:jc w:val="both"/>
        <w:rPr>
          <w:rFonts w:ascii="Times New Roman" w:hAnsi="Times New Roman" w:cs="Times New Roman"/>
          <w:bCs/>
        </w:rPr>
      </w:pPr>
      <w:r w:rsidRPr="00D3243B">
        <w:rPr>
          <w:rFonts w:ascii="Times New Roman" w:hAnsi="Times New Roman" w:cs="Times New Roman"/>
          <w:bCs/>
        </w:rPr>
        <w:t>dacă solicitantul are deja terenul pe care se va construi/ există platforma: la Cererea de finanțare se va prezenta copia documentului care să certifice dreptul real principal (proprietate, uz, uzufruct, superficie, servitute)/ dreptul de creanță asupra construcției;</w:t>
      </w:r>
    </w:p>
    <w:p w:rsidR="00166EE6" w:rsidRPr="00D3243B" w:rsidRDefault="00166EE6" w:rsidP="00D337BC">
      <w:pPr>
        <w:pStyle w:val="ListParagraph"/>
        <w:numPr>
          <w:ilvl w:val="0"/>
          <w:numId w:val="19"/>
        </w:numPr>
        <w:autoSpaceDE w:val="0"/>
        <w:autoSpaceDN w:val="0"/>
        <w:adjustRightInd w:val="0"/>
        <w:spacing w:after="0" w:line="240" w:lineRule="auto"/>
        <w:ind w:left="0" w:right="-569" w:firstLine="463"/>
        <w:contextualSpacing w:val="0"/>
        <w:jc w:val="both"/>
        <w:rPr>
          <w:rFonts w:ascii="Times New Roman" w:hAnsi="Times New Roman" w:cs="Times New Roman"/>
          <w:bCs/>
        </w:rPr>
      </w:pPr>
      <w:r w:rsidRPr="00D3243B">
        <w:rPr>
          <w:rFonts w:ascii="Times New Roman" w:hAnsi="Times New Roman" w:cs="Times New Roman"/>
          <w:bCs/>
        </w:rPr>
        <w:t>dacă solicitantul prevede în Planul de afaceri ca și acțiune pentru îndeplinirea obiectivului, procurarea terenului pe care va construi platforma/ amenajarea : la a doua tranșă de plată se va prezenta copia documentului care să certifice dreptul real principal (proprietate, uz, uzufruct, superficie, servitute)/ dreptul de creanță asupra terenului și copia Autorizației de construire (doar în cazul în care din Certificatul de urbanism rezultă obligativitatea obţinerii acesteia).</w:t>
      </w:r>
    </w:p>
    <w:p w:rsidR="00166EE6" w:rsidRPr="00D3243B" w:rsidRDefault="00166EE6" w:rsidP="00166EE6">
      <w:pPr>
        <w:pStyle w:val="ListParagraph"/>
        <w:autoSpaceDE w:val="0"/>
        <w:autoSpaceDN w:val="0"/>
        <w:adjustRightInd w:val="0"/>
        <w:spacing w:after="0" w:line="240" w:lineRule="auto"/>
        <w:ind w:left="0" w:right="-569"/>
        <w:jc w:val="both"/>
        <w:rPr>
          <w:rFonts w:ascii="Times New Roman" w:hAnsi="Times New Roman" w:cs="Times New Roman"/>
          <w:bCs/>
        </w:rPr>
      </w:pPr>
      <w:r w:rsidRPr="00D3243B">
        <w:rPr>
          <w:rFonts w:ascii="Times New Roman" w:hAnsi="Times New Roman" w:cs="Times New Roman"/>
          <w:bCs/>
        </w:rPr>
        <w:t>Se acceptă amenajările individuale de tip: grămezi de compost cu pat de paie sau întăritură de pământ și grămezi de compost pe folii de plastic, fără obligativitatea încheierii unui contract cu o platformă comunală, cu condiţia dimensionării acestora în acord cu numărul de animale (inclusiv cele previzionate prin Planul de Afaceri, în cazul în care fermierul intenţionează creşterea numărului de animale din exploataţie).</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În cazul amenajărilor de gestionare a gunoiului de grajd care nu necesită emiterea autorizației de construire, la a doua tranșă de plată se va atașa o adeverință emisă de Primăria Comunei care să ateste că amenajarea de gestionare a gunoiului de grajd se realizează în conformitate cu legislația în vigoare.</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EG10. Solicitantul are stabilit domiciliul/sediul social/punctul de lucru în Unitatatea Admininistrativ Teritorială din teritoriul GAL în care este inregistrată exploatația;</w:t>
      </w:r>
    </w:p>
    <w:p w:rsidR="00166EE6" w:rsidRPr="00D3243B" w:rsidRDefault="00166EE6" w:rsidP="00166EE6">
      <w:pPr>
        <w:spacing w:after="0" w:line="240" w:lineRule="auto"/>
        <w:ind w:right="-569"/>
        <w:jc w:val="both"/>
        <w:rPr>
          <w:rFonts w:ascii="Times New Roman" w:hAnsi="Times New Roman" w:cs="Times New Roman"/>
          <w:i/>
          <w:color w:val="000000"/>
        </w:rPr>
      </w:pPr>
      <w:bookmarkStart w:id="4" w:name="_Hlk492265952"/>
      <w:r w:rsidRPr="00D3243B">
        <w:rPr>
          <w:rFonts w:ascii="Times New Roman" w:hAnsi="Times New Roman" w:cs="Times New Roman"/>
          <w:i/>
        </w:rPr>
        <w:t>Documente verificate: Cererea de finanțare, Planul de afaceri, Copia actului de identitate al reprezentantului legal de proiect, Certificat constatator emis de Oficiul Registrului Comerțului.</w:t>
      </w:r>
    </w:p>
    <w:bookmarkEnd w:id="4"/>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color w:val="000000"/>
        </w:rPr>
        <w:t>În cazul în care la data depunerii cererii de finanțare aceste condiții nu sunt îndeplinite, se verifică angajamentul din Secţiunea F a Cererii de finanţare referitor la aceste aspecte</w:t>
      </w:r>
      <w:r w:rsidRPr="00D3243B">
        <w:rPr>
          <w:rFonts w:ascii="Times New Roman" w:hAnsi="Times New Roman" w:cs="Times New Roman"/>
        </w:rPr>
        <w:t xml:space="preserve"> </w:t>
      </w:r>
      <w:r w:rsidRPr="00D3243B">
        <w:rPr>
          <w:rFonts w:ascii="Times New Roman" w:hAnsi="Times New Roman" w:cs="Times New Roman"/>
          <w:color w:val="000000"/>
        </w:rPr>
        <w:t>privind termenul de maxim 9 luni de la data semnării Deciziei de finanțare.</w:t>
      </w:r>
    </w:p>
    <w:p w:rsidR="00166EE6" w:rsidRPr="00D3243B" w:rsidRDefault="00166EE6" w:rsidP="00166EE6">
      <w:pPr>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shd w:val="clear" w:color="auto" w:fill="C9C9C9" w:themeFill="accent3" w:themeFillTint="99"/>
        </w:rPr>
        <w:t>EG11. În cazul în care solicitantul este încadrat într-o activitate salarizată, locul de muncă trebuie să fie în acelasi UAT  din teritoriu GAL sau zona limitrofă a UAT-ului în care este inregistrată exploatația vizată pentru sprijin</w:t>
      </w:r>
      <w:r w:rsidRPr="00D3243B">
        <w:rPr>
          <w:rFonts w:ascii="Times New Roman" w:hAnsi="Times New Roman" w:cs="Times New Roman"/>
          <w:b/>
        </w:rPr>
        <w:t>;</w:t>
      </w:r>
    </w:p>
    <w:p w:rsidR="00166EE6" w:rsidRPr="00D3243B" w:rsidRDefault="00166EE6" w:rsidP="00166EE6">
      <w:pPr>
        <w:spacing w:after="0" w:line="240" w:lineRule="auto"/>
        <w:ind w:right="-569"/>
        <w:jc w:val="both"/>
        <w:rPr>
          <w:rFonts w:ascii="Times New Roman" w:hAnsi="Times New Roman" w:cs="Times New Roman"/>
          <w:i/>
        </w:rPr>
      </w:pPr>
      <w:bookmarkStart w:id="5" w:name="_Hlk492265965"/>
      <w:r w:rsidRPr="00D3243B">
        <w:rPr>
          <w:rFonts w:ascii="Times New Roman" w:hAnsi="Times New Roman" w:cs="Times New Roman"/>
          <w:i/>
          <w:noProof/>
        </w:rPr>
        <w:t xml:space="preserve">Documente verificate: </w:t>
      </w:r>
      <w:r w:rsidRPr="00D3243B">
        <w:rPr>
          <w:rFonts w:ascii="Times New Roman" w:hAnsi="Times New Roman" w:cs="Times New Roman"/>
          <w:i/>
        </w:rPr>
        <w:t>Cererea de finanțare, Planul de afaceri, Registrul General de Evidență a Salariaților.</w:t>
      </w:r>
    </w:p>
    <w:bookmarkEnd w:id="5"/>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Nu este obligatoriu ca solicitantul să fie încadrat într-o activitate salarizată, această condiţie se aplică doar solicitanților care se află într-o astfel de situaţie. Locul de muncă poate fi considerat sediul social sau punctul de lucru al angajatorului, care trebuie să în același UAT din teritoriu GAL Dobrogea Verde sau zonă limitrofă a UAT-ului în care este înregistrată exploatația În cazul în care solicitantul va fi încadrat într-o activitate salarizată, ulterior termenului de maxim 9 luni de la data semnării deciziei de finanțare, acesta va notifica AFIR cu privire la locul de muncă, în termen de 10 zile calendaristice de la data angajării</w:t>
      </w:r>
    </w:p>
    <w:p w:rsidR="005B5F9E" w:rsidRPr="00D3243B" w:rsidRDefault="005B5F9E" w:rsidP="00166EE6">
      <w:pPr>
        <w:spacing w:after="0" w:line="240" w:lineRule="auto"/>
        <w:ind w:right="-569"/>
        <w:jc w:val="both"/>
        <w:rPr>
          <w:rFonts w:ascii="Times New Roman" w:hAnsi="Times New Roman" w:cs="Times New Roman"/>
          <w:i/>
        </w:rPr>
      </w:pPr>
    </w:p>
    <w:p w:rsidR="00922DE6" w:rsidRPr="00D3243B" w:rsidRDefault="00922DE6" w:rsidP="00166EE6">
      <w:pPr>
        <w:pStyle w:val="Heading1"/>
        <w:ind w:left="0" w:right="-569"/>
        <w:jc w:val="both"/>
        <w:rPr>
          <w:sz w:val="22"/>
          <w:szCs w:val="22"/>
          <w:lang w:val="ro-RO"/>
        </w:rPr>
      </w:pPr>
      <w:r w:rsidRPr="00D3243B">
        <w:rPr>
          <w:b w:val="0"/>
          <w:sz w:val="22"/>
          <w:szCs w:val="22"/>
          <w:lang w:val="ro-RO"/>
        </w:rPr>
        <w:t>Potențialii beneficiari vor depune dosarul cererii în trei exemplare pe suport hârtie și 3 exemplare pe suport electronic (CD) – un exemplar original, un exemplar copie și un exemplar solicitant/beneficiar, care va fi restituit după realizarea conformității.</w:t>
      </w:r>
      <w:r w:rsidRPr="00D3243B">
        <w:rPr>
          <w:sz w:val="22"/>
          <w:szCs w:val="22"/>
          <w:lang w:val="ro-RO"/>
        </w:rPr>
        <w:t xml:space="preserve"> </w:t>
      </w:r>
    </w:p>
    <w:p w:rsidR="00922DE6" w:rsidRPr="00D3243B" w:rsidRDefault="00922DE6" w:rsidP="00166EE6">
      <w:pPr>
        <w:spacing w:after="0" w:line="240" w:lineRule="auto"/>
        <w:ind w:right="-569"/>
        <w:jc w:val="both"/>
        <w:rPr>
          <w:rFonts w:ascii="Times New Roman" w:hAnsi="Times New Roman" w:cs="Times New Roman"/>
          <w:i/>
        </w:rPr>
      </w:pPr>
    </w:p>
    <w:p w:rsidR="005B5F9E" w:rsidRPr="00D3243B" w:rsidRDefault="005B5F9E" w:rsidP="00166EE6">
      <w:pPr>
        <w:shd w:val="clear" w:color="auto" w:fill="D9D9D9" w:themeFill="background1" w:themeFillShade="D9"/>
        <w:tabs>
          <w:tab w:val="left" w:pos="1540"/>
        </w:tabs>
        <w:spacing w:after="0" w:line="240" w:lineRule="auto"/>
        <w:ind w:right="-569"/>
        <w:jc w:val="both"/>
        <w:rPr>
          <w:rFonts w:ascii="Times New Roman" w:hAnsi="Times New Roman" w:cs="Times New Roman"/>
          <w:b/>
        </w:rPr>
      </w:pPr>
      <w:r w:rsidRPr="00D3243B">
        <w:rPr>
          <w:rFonts w:ascii="Times New Roman" w:hAnsi="Times New Roman" w:cs="Times New Roman"/>
          <w:b/>
        </w:rPr>
        <w:t>Procedura de selecție aplicată de Comitetul de Selecție al GAL</w:t>
      </w:r>
    </w:p>
    <w:p w:rsidR="005B5F9E" w:rsidRPr="00D3243B"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Evaluarea proiectelor se realizează după închiderea sesiunii. Procesul de evaluare și selecție a proiectelor se realizează în prima etapă la nivelul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xml:space="preserve"> de către experții angajați GAL cu atribuții în acest sens/experți externaliza</w:t>
      </w:r>
      <w:r w:rsidR="00107085" w:rsidRPr="00D3243B">
        <w:rPr>
          <w:rFonts w:ascii="Times New Roman" w:hAnsi="Times New Roman" w:cs="Times New Roman"/>
          <w:lang w:eastAsia="fr-FR"/>
        </w:rPr>
        <w:t>ț</w:t>
      </w:r>
      <w:r w:rsidRPr="00D3243B">
        <w:rPr>
          <w:rFonts w:ascii="Times New Roman" w:hAnsi="Times New Roman" w:cs="Times New Roman"/>
          <w:lang w:eastAsia="fr-FR"/>
        </w:rPr>
        <w:t>i</w:t>
      </w:r>
      <w:r w:rsidR="007D2D9F" w:rsidRPr="00D3243B">
        <w:rPr>
          <w:rFonts w:ascii="Times New Roman" w:hAnsi="Times New Roman" w:cs="Times New Roman"/>
          <w:lang w:eastAsia="fr-FR"/>
        </w:rPr>
        <w:t xml:space="preserve"> dacă este cazul</w:t>
      </w:r>
      <w:r w:rsidRPr="00D3243B">
        <w:rPr>
          <w:rFonts w:ascii="Times New Roman" w:hAnsi="Times New Roman" w:cs="Times New Roman"/>
          <w:lang w:eastAsia="fr-FR"/>
        </w:rPr>
        <w:t xml:space="preserve">, Comitetul de Selecție a proiectelor și Comisia de Contestații. Angajații din cadrul echipei de implementare a SDL verifică, pentru proiectele depuse la nivel de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xml:space="preserve">, conformitatea, eligibilitatea și îndeplinirea criteriilor de selecție. Proiectele selectate la nivel de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vor fi supuse verificării finale și de către OJFIR.</w:t>
      </w:r>
    </w:p>
    <w:p w:rsidR="006942C2" w:rsidRPr="00D3243B"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Evaluarea și selecția proiectelor se va face respectând o procedură de selecție nediscriminatorie și transparentă a proiectelor, stabilită în SDL de către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xml:space="preserve"> și aprobată de AM PNDR prin selecția strategiei, respectiv pe baza Procedurii de evaluare și selecție a proiectelor publicată pe site-ul </w:t>
      </w:r>
      <w:hyperlink r:id="rId18" w:history="1">
        <w:hyperlink r:id="rId19" w:history="1">
          <w:hyperlink r:id="rId20" w:history="1">
            <w:hyperlink r:id="rId21" w:history="1">
              <w:r w:rsidR="00BA22E6" w:rsidRPr="00D3243B">
                <w:rPr>
                  <w:rStyle w:val="Hyperlink"/>
                  <w:rFonts w:ascii="Times New Roman" w:hAnsi="Times New Roman" w:cs="Times New Roman"/>
                </w:rPr>
                <w:t>http://www.galdobrogeaverde.ro/</w:t>
              </w:r>
            </w:hyperlink>
          </w:hyperlink>
        </w:hyperlink>
      </w:hyperlink>
      <w:r w:rsidR="004E1072" w:rsidRPr="00D3243B">
        <w:rPr>
          <w:rStyle w:val="Hyperlink"/>
          <w:rFonts w:ascii="Times New Roman" w:hAnsi="Times New Roman" w:cs="Times New Roman"/>
        </w:rPr>
        <w:t xml:space="preserve"> </w:t>
      </w:r>
      <w:r w:rsidRPr="00D3243B">
        <w:rPr>
          <w:rFonts w:ascii="Times New Roman" w:hAnsi="Times New Roman" w:cs="Times New Roman"/>
          <w:lang w:eastAsia="fr-FR"/>
        </w:rPr>
        <w:t>Procedura de evaluare și selecție face parte integrantă din Ghidul solicitantului pentru accesarea Măsurii 2.1/2A, conform Anexei 1</w:t>
      </w:r>
      <w:r w:rsidR="00AD289A" w:rsidRPr="00D3243B">
        <w:rPr>
          <w:rFonts w:ascii="Times New Roman" w:hAnsi="Times New Roman" w:cs="Times New Roman"/>
          <w:lang w:eastAsia="fr-FR"/>
        </w:rPr>
        <w:t>6</w:t>
      </w:r>
      <w:r w:rsidRPr="00D3243B">
        <w:rPr>
          <w:rFonts w:ascii="Times New Roman" w:hAnsi="Times New Roman" w:cs="Times New Roman"/>
          <w:lang w:eastAsia="fr-FR"/>
        </w:rPr>
        <w:t>.</w:t>
      </w:r>
    </w:p>
    <w:tbl>
      <w:tblPr>
        <w:tblStyle w:val="TableGrid"/>
        <w:tblW w:w="9776" w:type="dxa"/>
        <w:tblLook w:val="04A0" w:firstRow="1" w:lastRow="0" w:firstColumn="1" w:lastColumn="0" w:noHBand="0" w:noVBand="1"/>
      </w:tblPr>
      <w:tblGrid>
        <w:gridCol w:w="7792"/>
        <w:gridCol w:w="1984"/>
      </w:tblGrid>
      <w:tr w:rsidR="00166EE6" w:rsidRPr="00D3243B" w:rsidTr="00166EE6">
        <w:trPr>
          <w:trHeight w:val="395"/>
        </w:trPr>
        <w:tc>
          <w:tcPr>
            <w:tcW w:w="7792" w:type="dxa"/>
            <w:shd w:val="clear" w:color="auto" w:fill="FFFFFF" w:themeFill="background1"/>
            <w:vAlign w:val="center"/>
          </w:tcPr>
          <w:p w:rsidR="00166EE6" w:rsidRPr="00D3243B" w:rsidRDefault="00166EE6" w:rsidP="00166EE6">
            <w:pPr>
              <w:pStyle w:val="Default"/>
              <w:ind w:right="-569"/>
              <w:jc w:val="center"/>
              <w:rPr>
                <w:rFonts w:ascii="Times New Roman" w:hAnsi="Times New Roman" w:cs="Times New Roman"/>
                <w:b/>
                <w:bCs/>
                <w:color w:val="auto"/>
                <w:sz w:val="22"/>
                <w:szCs w:val="22"/>
                <w:lang w:val="ro-RO"/>
              </w:rPr>
            </w:pPr>
            <w:r w:rsidRPr="00D3243B">
              <w:rPr>
                <w:rFonts w:ascii="Times New Roman" w:hAnsi="Times New Roman" w:cs="Times New Roman"/>
                <w:b/>
                <w:color w:val="auto"/>
                <w:sz w:val="22"/>
                <w:szCs w:val="22"/>
                <w:lang w:val="ro-RO"/>
              </w:rPr>
              <w:t>Criterii de selecție pentru Măsura 2.1/2A</w:t>
            </w:r>
          </w:p>
        </w:tc>
        <w:tc>
          <w:tcPr>
            <w:tcW w:w="1984" w:type="dxa"/>
            <w:shd w:val="clear" w:color="auto" w:fill="FFFFFF" w:themeFill="background1"/>
            <w:vAlign w:val="center"/>
          </w:tcPr>
          <w:p w:rsidR="00166EE6" w:rsidRPr="00D3243B" w:rsidRDefault="00166EE6" w:rsidP="00166EE6">
            <w:pPr>
              <w:pStyle w:val="Default"/>
              <w:ind w:right="-569"/>
              <w:jc w:val="center"/>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t>Punctaj</w:t>
            </w:r>
          </w:p>
        </w:tc>
      </w:tr>
      <w:tr w:rsidR="00166EE6" w:rsidRPr="00D3243B" w:rsidTr="00166EE6">
        <w:trPr>
          <w:trHeight w:val="806"/>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t>CS1.Principiul calificării solicitantului în domeniul agricol</w:t>
            </w:r>
          </w:p>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Criteriul va fi punctat dacă:</w:t>
            </w:r>
          </w:p>
          <w:p w:rsidR="00166EE6" w:rsidRPr="00D3243B" w:rsidRDefault="00166EE6" w:rsidP="00166EE6">
            <w:pPr>
              <w:pStyle w:val="Default"/>
              <w:jc w:val="both"/>
              <w:rPr>
                <w:rFonts w:ascii="Times New Roman" w:hAnsi="Times New Roman" w:cs="Times New Roman"/>
                <w:color w:val="auto"/>
                <w:spacing w:val="-2"/>
                <w:sz w:val="22"/>
                <w:szCs w:val="22"/>
                <w:lang w:val="ro-RO"/>
              </w:rPr>
            </w:pPr>
          </w:p>
        </w:tc>
        <w:tc>
          <w:tcPr>
            <w:tcW w:w="1984" w:type="dxa"/>
            <w:shd w:val="clear" w:color="auto" w:fill="FFFFFF" w:themeFill="background1"/>
          </w:tcPr>
          <w:p w:rsidR="00166EE6" w:rsidRPr="00D3243B" w:rsidRDefault="00166EE6" w:rsidP="00166EE6">
            <w:pPr>
              <w:ind w:right="-108"/>
              <w:rPr>
                <w:rFonts w:ascii="Times New Roman" w:hAnsi="Times New Roman" w:cs="Times New Roman"/>
                <w:b/>
              </w:rPr>
            </w:pPr>
            <w:r w:rsidRPr="00D3243B">
              <w:rPr>
                <w:rFonts w:ascii="Times New Roman" w:hAnsi="Times New Roman" w:cs="Times New Roman"/>
                <w:b/>
                <w:color w:val="FF0000"/>
              </w:rPr>
              <w:t>25</w:t>
            </w:r>
            <w:r w:rsidRPr="00D3243B">
              <w:rPr>
                <w:rFonts w:ascii="Times New Roman" w:hAnsi="Times New Roman" w:cs="Times New Roman"/>
              </w:rPr>
              <w:t xml:space="preserve"> puncte </w:t>
            </w:r>
            <w:r w:rsidRPr="00D3243B">
              <w:rPr>
                <w:rFonts w:ascii="Times New Roman" w:hAnsi="Times New Roman" w:cs="Times New Roman"/>
                <w:b/>
              </w:rPr>
              <w:t>maxim</w:t>
            </w:r>
            <w:r w:rsidRPr="00D3243B">
              <w:rPr>
                <w:rFonts w:ascii="Times New Roman" w:hAnsi="Times New Roman" w:cs="Times New Roman"/>
              </w:rPr>
              <w:t xml:space="preserve"> dacă este îndeplinit criteriul CS1</w:t>
            </w:r>
          </w:p>
        </w:tc>
      </w:tr>
      <w:tr w:rsidR="00166EE6" w:rsidRPr="00D3243B" w:rsidTr="00166EE6">
        <w:trPr>
          <w:trHeight w:val="449"/>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color w:val="auto"/>
                <w:sz w:val="22"/>
                <w:szCs w:val="22"/>
                <w:lang w:val="ro-RO"/>
              </w:rPr>
              <w:t>1.Solicitantul a absolvit cu diplomă de studii superioare în  domeniul  agricol, agro-alimentar, veterinar sau economie agrară</w:t>
            </w:r>
            <w:r w:rsidRPr="00D3243B">
              <w:rPr>
                <w:rFonts w:ascii="Times New Roman" w:hAnsi="Times New Roman" w:cs="Times New Roman"/>
                <w:b/>
                <w:color w:val="auto"/>
                <w:sz w:val="22"/>
                <w:szCs w:val="22"/>
                <w:lang w:val="ro-RO"/>
              </w:rPr>
              <w:t>.</w:t>
            </w: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25</w:t>
            </w:r>
            <w:r w:rsidRPr="00D3243B">
              <w:rPr>
                <w:rFonts w:ascii="Times New Roman" w:hAnsi="Times New Roman" w:cs="Times New Roman"/>
                <w:b/>
              </w:rPr>
              <w:t xml:space="preserve"> puncte</w:t>
            </w:r>
          </w:p>
        </w:tc>
      </w:tr>
      <w:tr w:rsidR="00166EE6" w:rsidRPr="00D3243B" w:rsidTr="00166EE6">
        <w:trPr>
          <w:trHeight w:val="569"/>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color w:val="auto"/>
                <w:sz w:val="22"/>
                <w:szCs w:val="22"/>
                <w:lang w:val="ro-RO"/>
              </w:rPr>
              <w:t xml:space="preserve">2.Solicitantul a absolvit studii postliceale şi/ sau liceale în domeniul agricol, agro-alimentar, veterinar sau economie agrară. </w:t>
            </w: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20</w:t>
            </w:r>
            <w:r w:rsidRPr="00D3243B">
              <w:rPr>
                <w:rFonts w:ascii="Times New Roman" w:hAnsi="Times New Roman" w:cs="Times New Roman"/>
                <w:b/>
              </w:rPr>
              <w:t xml:space="preserve"> puncte</w:t>
            </w:r>
          </w:p>
        </w:tc>
      </w:tr>
      <w:tr w:rsidR="00166EE6" w:rsidRPr="00D3243B" w:rsidTr="00166EE6">
        <w:trPr>
          <w:trHeight w:val="2861"/>
        </w:trPr>
        <w:tc>
          <w:tcPr>
            <w:tcW w:w="7792" w:type="dxa"/>
            <w:shd w:val="clear" w:color="auto" w:fill="auto"/>
          </w:tcPr>
          <w:p w:rsidR="00166EE6" w:rsidRPr="00D3243B" w:rsidRDefault="00166EE6" w:rsidP="00166EE6">
            <w:pPr>
              <w:contextualSpacing/>
              <w:jc w:val="both"/>
              <w:rPr>
                <w:rFonts w:ascii="Times New Roman" w:hAnsi="Times New Roman" w:cs="Times New Roman"/>
              </w:rPr>
            </w:pPr>
            <w:r w:rsidRPr="00D3243B">
              <w:rPr>
                <w:rFonts w:ascii="Times New Roman" w:hAnsi="Times New Roman" w:cs="Times New Roman"/>
              </w:rPr>
              <w:t>3.Solicitantul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rsidR="00166EE6" w:rsidRPr="00D3243B" w:rsidRDefault="00166EE6" w:rsidP="00166EE6">
            <w:pPr>
              <w:jc w:val="both"/>
              <w:rPr>
                <w:rFonts w:ascii="Times New Roman" w:hAnsi="Times New Roman" w:cs="Times New Roman"/>
              </w:rPr>
            </w:pPr>
            <w:r w:rsidRPr="00D3243B">
              <w:rPr>
                <w:rFonts w:ascii="Times New Roman" w:hAnsi="Times New Roman" w:cs="Times New Roman"/>
              </w:rPr>
              <w:t>sau</w:t>
            </w:r>
          </w:p>
          <w:p w:rsidR="00166EE6" w:rsidRPr="00D3243B" w:rsidRDefault="00166EE6" w:rsidP="00166EE6">
            <w:pPr>
              <w:ind w:left="-28"/>
              <w:jc w:val="both"/>
              <w:rPr>
                <w:rFonts w:ascii="Times New Roman" w:hAnsi="Times New Roman" w:cs="Times New Roman"/>
              </w:rPr>
            </w:pPr>
            <w:r w:rsidRPr="00D3243B">
              <w:rPr>
                <w:rFonts w:ascii="Times New Roman" w:hAnsi="Times New Roman" w:cs="Times New Roman"/>
              </w:rPr>
              <w:t>recunoaşterea de către un centru de evaluare si certificare a competențelor profesionale obținute pe alte căi decât cele formale autorizat ANC a competenţelor dobândite ca urmare a experienţei profesionale</w:t>
            </w:r>
          </w:p>
          <w:p w:rsidR="00166EE6" w:rsidRPr="00D3243B" w:rsidRDefault="00166EE6" w:rsidP="00166EE6">
            <w:pPr>
              <w:jc w:val="both"/>
              <w:rPr>
                <w:rFonts w:ascii="Times New Roman" w:hAnsi="Times New Roman" w:cs="Times New Roman"/>
              </w:rPr>
            </w:pPr>
            <w:r w:rsidRPr="00D3243B">
              <w:rPr>
                <w:rFonts w:ascii="Times New Roman" w:hAnsi="Times New Roman" w:cs="Times New Roman"/>
              </w:rPr>
              <w:t>Competenţele profesionale trebuie să fie în acord cu aria de activitate agricolă specifică exploatației vizate pentru sprijin.</w:t>
            </w: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15</w:t>
            </w:r>
            <w:r w:rsidRPr="00D3243B">
              <w:rPr>
                <w:rFonts w:ascii="Times New Roman" w:hAnsi="Times New Roman" w:cs="Times New Roman"/>
                <w:b/>
              </w:rPr>
              <w:t xml:space="preserve"> puncte</w:t>
            </w:r>
          </w:p>
        </w:tc>
      </w:tr>
      <w:tr w:rsidR="00166EE6" w:rsidRPr="00D3243B" w:rsidTr="00166EE6">
        <w:trPr>
          <w:trHeight w:val="1790"/>
        </w:trPr>
        <w:tc>
          <w:tcPr>
            <w:tcW w:w="7792" w:type="dxa"/>
            <w:shd w:val="clear" w:color="auto" w:fill="auto"/>
          </w:tcPr>
          <w:p w:rsidR="00166EE6" w:rsidRPr="00D3243B" w:rsidRDefault="00166EE6" w:rsidP="00166EE6">
            <w:pPr>
              <w:contextualSpacing/>
              <w:jc w:val="both"/>
              <w:rPr>
                <w:rFonts w:ascii="Times New Roman" w:hAnsi="Times New Roman" w:cs="Times New Roman"/>
              </w:rPr>
            </w:pPr>
            <w:r w:rsidRPr="00D3243B">
              <w:rPr>
                <w:rFonts w:ascii="Times New Roman" w:hAnsi="Times New Roman" w:cs="Times New Roman"/>
              </w:rPr>
              <w:t>4.Solicitantul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rsidR="00166EE6" w:rsidRPr="00D3243B" w:rsidRDefault="00166EE6" w:rsidP="00166EE6">
            <w:pPr>
              <w:jc w:val="both"/>
              <w:rPr>
                <w:rFonts w:ascii="Times New Roman" w:hAnsi="Times New Roman" w:cs="Times New Roman"/>
              </w:rPr>
            </w:pPr>
            <w:r w:rsidRPr="00D3243B">
              <w:rPr>
                <w:rFonts w:ascii="Times New Roman" w:hAnsi="Times New Roman" w:cs="Times New Roman"/>
              </w:rPr>
              <w:t>Competenţele profesionale trebuie să fie în acord cu aria de activitate agricolă specifică exploatației vizate pentru sprijin.</w:t>
            </w:r>
          </w:p>
        </w:tc>
        <w:tc>
          <w:tcPr>
            <w:tcW w:w="1984" w:type="dxa"/>
            <w:shd w:val="clear" w:color="auto" w:fill="FFFFFF" w:themeFill="background1"/>
          </w:tcPr>
          <w:p w:rsidR="00166EE6" w:rsidRPr="00D3243B" w:rsidRDefault="00166EE6" w:rsidP="00166EE6">
            <w:pPr>
              <w:ind w:right="-108"/>
              <w:rPr>
                <w:rFonts w:ascii="Times New Roman" w:hAnsi="Times New Roman" w:cs="Times New Roman"/>
                <w:b/>
              </w:rPr>
            </w:pPr>
          </w:p>
          <w:p w:rsidR="00166EE6" w:rsidRPr="00D3243B" w:rsidRDefault="00166EE6" w:rsidP="00166EE6">
            <w:pPr>
              <w:ind w:right="-108"/>
              <w:rPr>
                <w:rFonts w:ascii="Times New Roman" w:hAnsi="Times New Roman" w:cs="Times New Roman"/>
                <w:b/>
              </w:rPr>
            </w:pPr>
            <w:r w:rsidRPr="00D3243B">
              <w:rPr>
                <w:rFonts w:ascii="Times New Roman" w:hAnsi="Times New Roman" w:cs="Times New Roman"/>
                <w:b/>
                <w:color w:val="FF0000"/>
              </w:rPr>
              <w:t>10</w:t>
            </w:r>
            <w:r w:rsidRPr="00D3243B">
              <w:rPr>
                <w:rFonts w:ascii="Times New Roman" w:hAnsi="Times New Roman" w:cs="Times New Roman"/>
                <w:b/>
              </w:rPr>
              <w:t xml:space="preserve"> puncte</w:t>
            </w:r>
          </w:p>
          <w:p w:rsidR="00166EE6" w:rsidRPr="00D3243B" w:rsidRDefault="00166EE6" w:rsidP="00166EE6">
            <w:pPr>
              <w:ind w:right="-108"/>
              <w:rPr>
                <w:rFonts w:ascii="Times New Roman" w:hAnsi="Times New Roman" w:cs="Times New Roman"/>
                <w:b/>
              </w:rPr>
            </w:pPr>
          </w:p>
        </w:tc>
      </w:tr>
      <w:tr w:rsidR="00166EE6" w:rsidRPr="00D3243B" w:rsidTr="00166EE6">
        <w:trPr>
          <w:trHeight w:val="698"/>
        </w:trPr>
        <w:tc>
          <w:tcPr>
            <w:tcW w:w="7792" w:type="dxa"/>
            <w:shd w:val="clear" w:color="auto" w:fill="auto"/>
          </w:tcPr>
          <w:p w:rsidR="00166EE6" w:rsidRPr="00D3243B" w:rsidRDefault="00166EE6" w:rsidP="00166EE6">
            <w:pPr>
              <w:jc w:val="both"/>
              <w:rPr>
                <w:rFonts w:ascii="Times New Roman" w:hAnsi="Times New Roman" w:cs="Times New Roman"/>
                <w:spacing w:val="-2"/>
              </w:rPr>
            </w:pPr>
            <w:bookmarkStart w:id="6" w:name="_Hlk492238884"/>
            <w:r w:rsidRPr="00D3243B">
              <w:rPr>
                <w:rFonts w:ascii="Times New Roman" w:hAnsi="Times New Roman" w:cs="Times New Roman"/>
                <w:b/>
                <w:spacing w:val="-2"/>
              </w:rPr>
              <w:t>Documente de verificat:</w:t>
            </w:r>
            <w:r w:rsidRPr="00D3243B">
              <w:rPr>
                <w:rFonts w:ascii="Times New Roman" w:hAnsi="Times New Roman" w:cs="Times New Roman"/>
                <w:spacing w:val="-2"/>
              </w:rPr>
              <w:t xml:space="preserve"> Planul de afaceri, Cererea de finanțare, </w:t>
            </w:r>
            <w:r w:rsidRPr="00D3243B">
              <w:rPr>
                <w:rFonts w:ascii="Times New Roman" w:hAnsi="Times New Roman" w:cs="Times New Roman"/>
              </w:rPr>
              <w:t>Copia diplomei de absolvire/ certificatului de calificare profesională/ certificatului de absolvire/ certificatului de competenţe profesionale/ documentului emis în urma absolvirii cursurilor de instruire.</w:t>
            </w:r>
          </w:p>
          <w:bookmarkEnd w:id="6"/>
          <w:p w:rsidR="00166EE6" w:rsidRPr="00D3243B" w:rsidRDefault="00166EE6" w:rsidP="00166EE6">
            <w:pPr>
              <w:jc w:val="both"/>
              <w:rPr>
                <w:rFonts w:ascii="Times New Roman" w:hAnsi="Times New Roman" w:cs="Times New Roman"/>
                <w:i/>
              </w:rPr>
            </w:pPr>
            <w:r w:rsidRPr="00D3243B">
              <w:rPr>
                <w:rFonts w:ascii="Times New Roman" w:hAnsi="Times New Roman" w:cs="Times New Roman"/>
                <w:i/>
              </w:rPr>
              <w:t>Documentul care atestă formarea profesională a adulților, trebuie să fie un certificat de calificare emis de un furnizor de formare profesională a adulților recunoscut de Autoritatea Națională pentru Calificări, un certificat de competențe emis de un centru de evaluare si certificare a competențelor profesionale obținute pe alte căi decât cele formale</w:t>
            </w:r>
            <w:r w:rsidRPr="00D3243B">
              <w:rPr>
                <w:rFonts w:ascii="Times New Roman" w:hAnsi="Times New Roman" w:cs="Times New Roman"/>
                <w:b/>
                <w:i/>
              </w:rPr>
              <w:t xml:space="preserve">, </w:t>
            </w:r>
            <w:r w:rsidRPr="00D3243B">
              <w:rPr>
                <w:rFonts w:ascii="Times New Roman" w:hAnsi="Times New Roman" w:cs="Times New Roman"/>
                <w:i/>
              </w:rPr>
              <w:t>care trebuie de asemenea să fie autorizat de Autoritatea Națională pentru Calificări. În cazul acordării de punctaj la criteriul de selecţie nr. 3, se acceptă şi un certificat de absolvire a cursului de calificare emis de ANCA.</w:t>
            </w:r>
          </w:p>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i/>
                <w:color w:val="auto"/>
                <w:sz w:val="22"/>
                <w:szCs w:val="22"/>
                <w:lang w:val="ro-RO"/>
              </w:rPr>
              <w:t>Nivelul I de calificare profesională are o durată de minim 360 ore, pentru certificatele eliberate până la 1 ianuarie 2016 și 80 ore pentru cele eliberate ulterior, conform prevederilor legale în vigoare.</w:t>
            </w:r>
          </w:p>
        </w:tc>
        <w:tc>
          <w:tcPr>
            <w:tcW w:w="1984" w:type="dxa"/>
            <w:shd w:val="clear" w:color="auto" w:fill="FFFFFF" w:themeFill="background1"/>
          </w:tcPr>
          <w:p w:rsidR="00166EE6" w:rsidRPr="00D3243B" w:rsidRDefault="00166EE6" w:rsidP="00166EE6">
            <w:pPr>
              <w:ind w:right="-108"/>
              <w:rPr>
                <w:rFonts w:ascii="Times New Roman" w:hAnsi="Times New Roman" w:cs="Times New Roman"/>
                <w:b/>
              </w:rPr>
            </w:pPr>
            <w:r w:rsidRPr="00D3243B">
              <w:rPr>
                <w:rFonts w:ascii="Times New Roman" w:hAnsi="Times New Roman" w:cs="Times New Roman"/>
                <w:b/>
                <w:color w:val="FF0000"/>
              </w:rPr>
              <w:t>0</w:t>
            </w:r>
            <w:r w:rsidRPr="00D3243B">
              <w:rPr>
                <w:rFonts w:ascii="Times New Roman" w:hAnsi="Times New Roman" w:cs="Times New Roman"/>
              </w:rPr>
              <w:t xml:space="preserve"> puncte dacă nu este îndeplinit criteriul CS1</w:t>
            </w:r>
          </w:p>
          <w:p w:rsidR="00166EE6" w:rsidRPr="00D3243B" w:rsidRDefault="00166EE6" w:rsidP="00166EE6">
            <w:pPr>
              <w:ind w:right="-108"/>
              <w:rPr>
                <w:rFonts w:ascii="Times New Roman" w:hAnsi="Times New Roman" w:cs="Times New Roman"/>
                <w:b/>
              </w:rPr>
            </w:pPr>
          </w:p>
        </w:tc>
      </w:tr>
      <w:tr w:rsidR="00166EE6" w:rsidRPr="00D3243B" w:rsidTr="00166EE6">
        <w:trPr>
          <w:trHeight w:val="719"/>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t>CS2.Principiul potențialului agricol al zonelor (determinat în baza studiilor de specialitate)</w:t>
            </w:r>
          </w:p>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Criteriul va fi punctat în cazul în care:</w:t>
            </w:r>
          </w:p>
          <w:p w:rsidR="00166EE6" w:rsidRPr="00D3243B" w:rsidRDefault="00166EE6" w:rsidP="00166EE6">
            <w:pPr>
              <w:pStyle w:val="Default"/>
              <w:jc w:val="both"/>
              <w:rPr>
                <w:rFonts w:ascii="Times New Roman" w:hAnsi="Times New Roman" w:cs="Times New Roman"/>
                <w:color w:val="auto"/>
                <w:spacing w:val="-2"/>
                <w:sz w:val="22"/>
                <w:szCs w:val="22"/>
                <w:lang w:val="ro-RO"/>
              </w:rPr>
            </w:pP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25</w:t>
            </w:r>
            <w:r w:rsidRPr="00D3243B">
              <w:rPr>
                <w:rFonts w:ascii="Times New Roman" w:hAnsi="Times New Roman" w:cs="Times New Roman"/>
                <w:b/>
              </w:rPr>
              <w:t xml:space="preserve"> </w:t>
            </w:r>
            <w:r w:rsidRPr="00D3243B">
              <w:rPr>
                <w:rFonts w:ascii="Times New Roman" w:hAnsi="Times New Roman" w:cs="Times New Roman"/>
              </w:rPr>
              <w:t>puncte maxim dacă este îndeplinit criteriul CS2</w:t>
            </w:r>
          </w:p>
        </w:tc>
      </w:tr>
      <w:tr w:rsidR="00166EE6" w:rsidRPr="00D3243B" w:rsidTr="00166EE6">
        <w:trPr>
          <w:trHeight w:val="233"/>
        </w:trPr>
        <w:tc>
          <w:tcPr>
            <w:tcW w:w="7792" w:type="dxa"/>
            <w:shd w:val="clear" w:color="auto" w:fill="auto"/>
          </w:tcPr>
          <w:p w:rsidR="00166EE6" w:rsidRPr="00D3243B" w:rsidRDefault="00166EE6" w:rsidP="00166EE6">
            <w:pPr>
              <w:pStyle w:val="Default"/>
              <w:jc w:val="both"/>
              <w:rPr>
                <w:rFonts w:ascii="Times New Roman" w:hAnsi="Times New Roman" w:cs="Times New Roman"/>
                <w:color w:val="auto"/>
                <w:spacing w:val="-2"/>
                <w:sz w:val="22"/>
                <w:szCs w:val="22"/>
                <w:lang w:val="ro-RO"/>
              </w:rPr>
            </w:pPr>
            <w:r w:rsidRPr="00D3243B">
              <w:rPr>
                <w:rFonts w:ascii="Times New Roman" w:hAnsi="Times New Roman" w:cs="Times New Roman"/>
                <w:color w:val="auto"/>
                <w:sz w:val="22"/>
                <w:szCs w:val="22"/>
                <w:lang w:val="ro-RO"/>
              </w:rPr>
              <w:t>1.Proiectul este implementat într-o zonă cu potențial ridicat</w:t>
            </w: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25</w:t>
            </w:r>
            <w:r w:rsidRPr="00D3243B">
              <w:rPr>
                <w:rFonts w:ascii="Times New Roman" w:hAnsi="Times New Roman" w:cs="Times New Roman"/>
                <w:b/>
              </w:rPr>
              <w:t xml:space="preserve"> puncte</w:t>
            </w:r>
          </w:p>
        </w:tc>
      </w:tr>
      <w:tr w:rsidR="00166EE6" w:rsidRPr="00D3243B" w:rsidTr="00166EE6">
        <w:trPr>
          <w:trHeight w:hRule="exact" w:val="262"/>
        </w:trPr>
        <w:tc>
          <w:tcPr>
            <w:tcW w:w="7792" w:type="dxa"/>
            <w:shd w:val="clear" w:color="auto" w:fill="auto"/>
          </w:tcPr>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2.Proiectul este implementat într-o zonă cu potențial mediu</w:t>
            </w:r>
          </w:p>
          <w:p w:rsidR="00166EE6" w:rsidRPr="00D3243B" w:rsidRDefault="00166EE6" w:rsidP="00166EE6">
            <w:pPr>
              <w:pStyle w:val="Default"/>
              <w:jc w:val="both"/>
              <w:rPr>
                <w:rFonts w:ascii="Times New Roman" w:hAnsi="Times New Roman" w:cs="Times New Roman"/>
                <w:color w:val="auto"/>
                <w:sz w:val="22"/>
                <w:szCs w:val="22"/>
                <w:lang w:val="ro-RO"/>
              </w:rPr>
            </w:pP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 xml:space="preserve">15 </w:t>
            </w:r>
            <w:r w:rsidRPr="00D3243B">
              <w:rPr>
                <w:rFonts w:ascii="Times New Roman" w:hAnsi="Times New Roman" w:cs="Times New Roman"/>
                <w:b/>
              </w:rPr>
              <w:t>puncte</w:t>
            </w:r>
          </w:p>
        </w:tc>
      </w:tr>
      <w:tr w:rsidR="00166EE6" w:rsidRPr="00D3243B" w:rsidTr="00166EE6">
        <w:trPr>
          <w:trHeight w:val="480"/>
        </w:trPr>
        <w:tc>
          <w:tcPr>
            <w:tcW w:w="7792" w:type="dxa"/>
            <w:shd w:val="clear" w:color="auto" w:fill="auto"/>
          </w:tcPr>
          <w:p w:rsidR="00166EE6" w:rsidRPr="00D3243B" w:rsidRDefault="00166EE6" w:rsidP="00166EE6">
            <w:pPr>
              <w:pStyle w:val="BodyText"/>
              <w:spacing w:after="0"/>
              <w:jc w:val="both"/>
              <w:rPr>
                <w:sz w:val="22"/>
                <w:szCs w:val="22"/>
              </w:rPr>
            </w:pPr>
            <w:r w:rsidRPr="00D3243B">
              <w:rPr>
                <w:spacing w:val="-2"/>
                <w:sz w:val="22"/>
                <w:szCs w:val="22"/>
              </w:rPr>
              <w:t xml:space="preserve">Documente de verificat: Cererea de finanțare, Planul de afaceri, Anexa 11 Studiu privind zonarea potențialului de producție agricolă, </w:t>
            </w:r>
            <w:r w:rsidRPr="00D3243B">
              <w:rPr>
                <w:sz w:val="22"/>
                <w:szCs w:val="22"/>
              </w:rPr>
              <w:t>Anexa 6 - Anexa aferentă Subprogramului Tematic Pomicol;</w:t>
            </w:r>
          </w:p>
          <w:p w:rsidR="00166EE6" w:rsidRPr="00D3243B" w:rsidRDefault="00166EE6" w:rsidP="00166EE6">
            <w:pPr>
              <w:pStyle w:val="NoSpacing"/>
              <w:jc w:val="both"/>
              <w:rPr>
                <w:rFonts w:ascii="Times New Roman" w:hAnsi="Times New Roman"/>
                <w:sz w:val="22"/>
                <w:szCs w:val="22"/>
              </w:rPr>
            </w:pPr>
            <w:r w:rsidRPr="00D3243B">
              <w:rPr>
                <w:rFonts w:ascii="Times New Roman" w:hAnsi="Times New Roman"/>
                <w:sz w:val="22"/>
                <w:szCs w:val="22"/>
              </w:rPr>
              <w:t xml:space="preserve">Încadrarea în tipul de potențial (ridicat sau mediu) se va face ținând cont de nota de bonitare a terenurilor din UAT-ul unde figurează cultura predominantă existentă/ </w:t>
            </w:r>
            <w:r w:rsidRPr="00D3243B">
              <w:rPr>
                <w:rFonts w:ascii="Times New Roman" w:hAnsi="Times New Roman"/>
                <w:sz w:val="22"/>
                <w:szCs w:val="22"/>
              </w:rPr>
              <w:lastRenderedPageBreak/>
              <w:t>înființată raportat la total valoare SO exploataţie), în baza Studiului ICPA - „Sinteza studiului privind Zonarea potențialului de producție agricolă şi a potenţialului de dezvoltare a investiţiilor în activităţile de procesare agro-alimentară, estimarea necesarului de stocare și procesare pe zone” din Anexa nr. 11 la Ghidul solicitantului</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Se va ține cont de precizările din legenda menţionată în Metodologia de realizare a Studiului, , prin care se face corelarea dintre culoare și potențial (ridicat = culoarea verde, mediu = culoarea galben, scăzut = culoarea rosu - pentru care nu se acordă punctaj).</w:t>
            </w:r>
          </w:p>
          <w:p w:rsidR="00166EE6" w:rsidRPr="00D3243B" w:rsidRDefault="00166EE6" w:rsidP="00166EE6">
            <w:pPr>
              <w:tabs>
                <w:tab w:val="left" w:pos="3120"/>
                <w:tab w:val="center" w:pos="4320"/>
                <w:tab w:val="right" w:pos="8640"/>
              </w:tabs>
              <w:jc w:val="both"/>
              <w:rPr>
                <w:rFonts w:ascii="Times New Roman" w:eastAsia="MS Mincho" w:hAnsi="Times New Roman" w:cs="Times New Roman"/>
              </w:rPr>
            </w:pPr>
            <w:r w:rsidRPr="00D3243B">
              <w:rPr>
                <w:rFonts w:ascii="Times New Roman" w:eastAsia="MS Mincho" w:hAnsi="Times New Roman" w:cs="Times New Roman"/>
              </w:rPr>
              <w:t xml:space="preserve">In cazul in care cultura propusa prin proiect nu este in foaia de lucru ”Vegetal„ din Anexa nr 11 la Ghidul solicitantului, solicitantul va consulta foaia 2 de lucru „Asimilari culturi” pentru incadrarea pe potential. </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 xml:space="preserve">În cazul în care apar discrepanţe între valoarea medie a notei de bonitare la nivel de UAT şi capacitatea de producţie a solului din ferma solicitantului, la solicitarea fermierului, OSPA poate evalua nota de bonitare medie pentru amplasamentul solicitantului utilizând studiile existente conform metodologiei actualizate de modificare a notei de bonitare din Anexa nr 11 la Ghidul solicitantului. Studiul OSPA județean privind nota de bonitare a terenurilor agricole va fi însoțit de avizul ICPA. </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Dacă exploatația este prevăzută cu sistem de irigații sau prin proiect este prevăzut un astfel de sistem, atunci se va încadra în potentialul agricol conform notei de bonitare aferentă culturilor pentru terenurile irigate.</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Pentru spaţiile protejate (sere, solarii, ciupercării se va acorda punctajul aferent zonelor cu potenţial agricol ridicat.În cazul exploataţiilor ce vizează creşterea albinelor, se va acorda punctajul aferent zonelor cu potențial ridicat.</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Pentru reconversia/înfiinţarea exploataţiilor pomicole în zonele cu nota de favorabilitate potențată între 2,5 şi 3,5, acestea vor fi încadrate în zonele cu potenţial agricol mediu, iar cele din zonele cu nota de favorabilitate potențată mai mare de 3,5 vor fi încadrate în zonele cu potenţial agricol ridicat.</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Pentru exploataţiile viticole pentru soiurile de struguri de vin din soiuri nobile din arealele cu Denumire de Origine Controlată (DOC) şi Indicaţie Geografică (IG), aşa cum sunt nominalizate şi identificate în Anexa nr. 7 la Ghidul solicitantului, conform prevederilor Ordinului nr 247/2012, cu modificările şi completările ulterioare, acestea vor fi încadrate în investiţii din zonele cu potenţial agricol ridicat.</w:t>
            </w:r>
          </w:p>
          <w:p w:rsidR="00166EE6" w:rsidRPr="00D3243B" w:rsidRDefault="00166EE6" w:rsidP="00166EE6">
            <w:pPr>
              <w:jc w:val="both"/>
              <w:rPr>
                <w:rFonts w:ascii="Times New Roman" w:hAnsi="Times New Roman" w:cs="Times New Roman"/>
              </w:rPr>
            </w:pPr>
            <w:r w:rsidRPr="00D3243B">
              <w:rPr>
                <w:rFonts w:ascii="Times New Roman" w:hAnsi="Times New Roman" w:cs="Times New Roman"/>
              </w:rPr>
              <w:t>Referitor la creşterea animalelor, încadrarea în tipul de potențial (ridicat sau mediu) conform Anexei nr.11 la Ghidul solicitantului se va face ținând cont de nota de bonitare acordată   UAT-ului în care este amplasat punctul de lucru vizat de proiect, în funcţie de modul de creştere a animalelor, în sistem închis sau liber, şi de  existenţa sau nu a acţiunii de procesare în cadrul fermei.  Se va lua în calcul specia de animale predominantă din total efectiv de animale, exprimate în SO.  (potențial ridicat = culoarea verde, mediu= culoarea galben, culoarea rosu reprezinta potențial scăzut și nu se acordă punctaj).</w:t>
            </w:r>
          </w:p>
          <w:p w:rsidR="00166EE6" w:rsidRPr="00D3243B" w:rsidRDefault="00166EE6" w:rsidP="00166EE6">
            <w:pPr>
              <w:pStyle w:val="NoSpacing"/>
              <w:jc w:val="both"/>
              <w:rPr>
                <w:rFonts w:ascii="Times New Roman" w:hAnsi="Times New Roman"/>
                <w:color w:val="000000"/>
                <w:sz w:val="22"/>
                <w:szCs w:val="22"/>
              </w:rPr>
            </w:pPr>
            <w:r w:rsidRPr="00D3243B">
              <w:rPr>
                <w:rFonts w:ascii="Times New Roman" w:hAnsi="Times New Roman"/>
                <w:color w:val="000000"/>
                <w:sz w:val="22"/>
                <w:szCs w:val="22"/>
              </w:rPr>
              <w:t>În cazul exploataţiilor mixte dacă proiectul a fost încadrat pe sectorul vegetal/ zootehnic (acesta reprezentând componenta majoritară măsurată în SO din total exploataţie), analiza SO a grupei de cultură/ speciei de animale se va face comparativ cu totalul SO al sectorului vegetal/ zootehnic, şi nu cu totalul SO al întregii exploataţii.</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În cazul speciilor de plante şi de animale care nu se regăsesc în Anexele la Ghidul solicitantului menţionate anterior şi pentru care nu sunt aduse precizări suplimentare nu se acordă punctaj la acest principiu de selecţie.</w:t>
            </w:r>
            <w:r w:rsidRPr="00D3243B" w:rsidDel="000B2B32">
              <w:rPr>
                <w:rFonts w:ascii="Times New Roman" w:eastAsia="MS Mincho" w:hAnsi="Times New Roman" w:cs="Times New Roman"/>
              </w:rPr>
              <w:t xml:space="preserve"> </w:t>
            </w:r>
          </w:p>
        </w:tc>
        <w:tc>
          <w:tcPr>
            <w:tcW w:w="1984" w:type="dxa"/>
            <w:shd w:val="clear" w:color="auto" w:fill="FFFFFF" w:themeFill="background1"/>
          </w:tcPr>
          <w:p w:rsidR="00166EE6" w:rsidRPr="00D3243B" w:rsidRDefault="00166EE6" w:rsidP="00166EE6">
            <w:pPr>
              <w:ind w:right="-108"/>
              <w:rPr>
                <w:rFonts w:ascii="Times New Roman" w:hAnsi="Times New Roman" w:cs="Times New Roman"/>
                <w:b/>
              </w:rPr>
            </w:pPr>
            <w:r w:rsidRPr="00D3243B">
              <w:rPr>
                <w:rFonts w:ascii="Times New Roman" w:hAnsi="Times New Roman" w:cs="Times New Roman"/>
                <w:b/>
                <w:color w:val="FF0000"/>
              </w:rPr>
              <w:lastRenderedPageBreak/>
              <w:t>0</w:t>
            </w:r>
            <w:r w:rsidRPr="00D3243B">
              <w:rPr>
                <w:rFonts w:ascii="Times New Roman" w:hAnsi="Times New Roman" w:cs="Times New Roman"/>
                <w:color w:val="FF0000"/>
              </w:rPr>
              <w:t xml:space="preserve"> </w:t>
            </w:r>
            <w:r w:rsidRPr="00D3243B">
              <w:rPr>
                <w:rFonts w:ascii="Times New Roman" w:hAnsi="Times New Roman" w:cs="Times New Roman"/>
              </w:rPr>
              <w:t>puncte dacă nu este îndeplinit criteriul CS2</w:t>
            </w:r>
          </w:p>
          <w:p w:rsidR="00166EE6" w:rsidRPr="00D3243B" w:rsidRDefault="00166EE6" w:rsidP="00166EE6">
            <w:pPr>
              <w:pStyle w:val="Default"/>
              <w:ind w:right="-108"/>
              <w:rPr>
                <w:rFonts w:ascii="Times New Roman" w:hAnsi="Times New Roman" w:cs="Times New Roman"/>
                <w:b/>
                <w:color w:val="auto"/>
                <w:sz w:val="22"/>
                <w:szCs w:val="22"/>
                <w:lang w:val="ro-RO"/>
              </w:rPr>
            </w:pPr>
          </w:p>
        </w:tc>
      </w:tr>
      <w:tr w:rsidR="00166EE6" w:rsidRPr="00D3243B" w:rsidTr="00166EE6">
        <w:trPr>
          <w:trHeight w:val="2787"/>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lastRenderedPageBreak/>
              <w:t>CS3.</w:t>
            </w:r>
            <w:r w:rsidRPr="00D3243B">
              <w:rPr>
                <w:rFonts w:ascii="Times New Roman" w:hAnsi="Times New Roman" w:cs="Times New Roman"/>
                <w:b/>
                <w:bCs/>
                <w:color w:val="auto"/>
                <w:sz w:val="22"/>
                <w:szCs w:val="22"/>
                <w:lang w:val="ro-RO"/>
              </w:rPr>
              <w:t xml:space="preserve">Principiul încadrării solicitantului într-o formă asociativă </w:t>
            </w:r>
            <w:r w:rsidRPr="00D3243B">
              <w:rPr>
                <w:rFonts w:ascii="Times New Roman" w:hAnsi="Times New Roman" w:cs="Times New Roman"/>
                <w:color w:val="auto"/>
                <w:sz w:val="22"/>
                <w:szCs w:val="22"/>
                <w:lang w:val="ro-RO"/>
              </w:rPr>
              <w:t>recunoscută conform legislației naționale în vigoare (de exemplu: grup de producători, cooperativa, asociatie relevanta pentru obiectul de activitate principal al fermei, etc.)</w:t>
            </w:r>
          </w:p>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Criteriul va fi punctat dacă solicitantul demonstrează că este membru într-o formă asociativă. Se verifică dacă obiectul de activitate al formei asociative corespunde cu obiectul principal de activitate al exploatației pentru care se solicită sprijin.</w:t>
            </w:r>
          </w:p>
          <w:p w:rsidR="00166EE6" w:rsidRPr="00D3243B" w:rsidRDefault="00166EE6" w:rsidP="00166EE6">
            <w:pPr>
              <w:pStyle w:val="Default"/>
              <w:jc w:val="both"/>
              <w:rPr>
                <w:rFonts w:ascii="Times New Roman" w:hAnsi="Times New Roman" w:cs="Times New Roman"/>
                <w:sz w:val="22"/>
                <w:szCs w:val="22"/>
                <w:lang w:val="ro-RO"/>
              </w:rPr>
            </w:pPr>
            <w:r w:rsidRPr="00D3243B">
              <w:rPr>
                <w:rFonts w:ascii="Times New Roman" w:hAnsi="Times New Roman" w:cs="Times New Roman"/>
                <w:b/>
                <w:color w:val="auto"/>
                <w:sz w:val="22"/>
                <w:szCs w:val="22"/>
                <w:lang w:val="ro-RO"/>
              </w:rPr>
              <w:t xml:space="preserve">Documente de verificat: </w:t>
            </w:r>
            <w:r w:rsidRPr="00D3243B">
              <w:rPr>
                <w:rFonts w:ascii="Times New Roman" w:hAnsi="Times New Roman" w:cs="Times New Roman"/>
                <w:sz w:val="22"/>
                <w:szCs w:val="22"/>
                <w:lang w:val="ro-RO"/>
              </w:rPr>
              <w:t>Cererea de finanțare, Planul de afaceri, Document care atestă că solicitantul este înregistrat într-o formă asociativă ca membru, Documente justificative pentru demonstrarea obiectului de activitate al formei asociative.</w:t>
            </w:r>
          </w:p>
        </w:tc>
        <w:tc>
          <w:tcPr>
            <w:tcW w:w="1984" w:type="dxa"/>
            <w:shd w:val="clear" w:color="auto" w:fill="FFFFFF" w:themeFill="background1"/>
            <w:vAlign w:val="center"/>
          </w:tcPr>
          <w:p w:rsidR="00166EE6" w:rsidRPr="00D3243B" w:rsidRDefault="00166EE6" w:rsidP="00166EE6">
            <w:pPr>
              <w:ind w:right="-108"/>
              <w:jc w:val="center"/>
              <w:rPr>
                <w:rFonts w:ascii="Times New Roman" w:hAnsi="Times New Roman" w:cs="Times New Roman"/>
                <w:b/>
              </w:rPr>
            </w:pPr>
            <w:r w:rsidRPr="00D3243B">
              <w:rPr>
                <w:rFonts w:ascii="Times New Roman" w:hAnsi="Times New Roman" w:cs="Times New Roman"/>
                <w:b/>
                <w:color w:val="FF0000"/>
              </w:rPr>
              <w:t>25</w:t>
            </w:r>
            <w:r w:rsidRPr="00D3243B">
              <w:rPr>
                <w:rFonts w:ascii="Times New Roman" w:hAnsi="Times New Roman" w:cs="Times New Roman"/>
              </w:rPr>
              <w:t xml:space="preserve"> puncte</w:t>
            </w:r>
          </w:p>
          <w:p w:rsidR="00166EE6" w:rsidRPr="00D3243B" w:rsidRDefault="00166EE6" w:rsidP="00166EE6">
            <w:pPr>
              <w:ind w:right="-108"/>
              <w:jc w:val="center"/>
              <w:rPr>
                <w:rFonts w:ascii="Times New Roman" w:hAnsi="Times New Roman" w:cs="Times New Roman"/>
                <w:b/>
              </w:rPr>
            </w:pPr>
          </w:p>
        </w:tc>
      </w:tr>
      <w:tr w:rsidR="00166EE6" w:rsidRPr="00D3243B" w:rsidTr="00166EE6">
        <w:trPr>
          <w:trHeight w:val="2477"/>
        </w:trPr>
        <w:tc>
          <w:tcPr>
            <w:tcW w:w="7792" w:type="dxa"/>
            <w:shd w:val="clear" w:color="auto" w:fill="auto"/>
          </w:tcPr>
          <w:p w:rsidR="00166EE6" w:rsidRPr="00D3243B" w:rsidRDefault="00166EE6" w:rsidP="00166EE6">
            <w:pPr>
              <w:autoSpaceDE w:val="0"/>
              <w:autoSpaceDN w:val="0"/>
              <w:adjustRightInd w:val="0"/>
              <w:jc w:val="both"/>
              <w:rPr>
                <w:rFonts w:ascii="Times New Roman" w:hAnsi="Times New Roman" w:cs="Times New Roman"/>
              </w:rPr>
            </w:pPr>
            <w:bookmarkStart w:id="7" w:name="_Hlk492144486"/>
            <w:r w:rsidRPr="00D3243B">
              <w:rPr>
                <w:rFonts w:ascii="Times New Roman" w:hAnsi="Times New Roman" w:cs="Times New Roman"/>
                <w:b/>
              </w:rPr>
              <w:t>CS4.</w:t>
            </w:r>
            <w:r w:rsidRPr="00D3243B">
              <w:rPr>
                <w:rFonts w:ascii="Times New Roman" w:hAnsi="Times New Roman" w:cs="Times New Roman"/>
                <w:b/>
                <w:bCs/>
              </w:rPr>
              <w:t>Principiul stimulării dezvoltării durabile</w:t>
            </w:r>
            <w:r w:rsidRPr="00D3243B">
              <w:rPr>
                <w:rFonts w:ascii="Times New Roman" w:hAnsi="Times New Roman" w:cs="Times New Roman"/>
              </w:rPr>
              <w:t xml:space="preserve"> prin măsuri de îmbunătățire a calității mediului înconjurător și de creștere a eficienței energetice</w:t>
            </w:r>
            <w:r w:rsidRPr="00D3243B">
              <w:rPr>
                <w:rFonts w:ascii="Times New Roman" w:hAnsi="Times New Roman" w:cs="Times New Roman"/>
                <w:b/>
              </w:rPr>
              <w:t>.</w:t>
            </w:r>
          </w:p>
          <w:p w:rsidR="00166EE6" w:rsidRPr="00D3243B" w:rsidRDefault="00166EE6" w:rsidP="00166EE6">
            <w:pPr>
              <w:autoSpaceDE w:val="0"/>
              <w:autoSpaceDN w:val="0"/>
              <w:adjustRightInd w:val="0"/>
              <w:jc w:val="both"/>
              <w:rPr>
                <w:rFonts w:ascii="Times New Roman" w:hAnsi="Times New Roman" w:cs="Times New Roman"/>
              </w:rPr>
            </w:pPr>
            <w:r w:rsidRPr="00D3243B">
              <w:rPr>
                <w:rFonts w:ascii="Times New Roman" w:hAnsi="Times New Roman" w:cs="Times New Roman"/>
              </w:rPr>
              <w:t>Criteriul va fi punctat dacă solicitantul a prezentat și justificat în planul de afaceri, utilizarea unor măsuri de îmbunătățire a calității mediului înconjurător și de creștere a eficienței energetice în cadrul exploatației agricole și modul în care acestea contribuie la dezvoltarea durabilă, respectiv protecția mediului.</w:t>
            </w:r>
          </w:p>
          <w:p w:rsidR="00166EE6" w:rsidRPr="00D3243B" w:rsidRDefault="00166EE6" w:rsidP="00166EE6">
            <w:pPr>
              <w:autoSpaceDE w:val="0"/>
              <w:autoSpaceDN w:val="0"/>
              <w:adjustRightInd w:val="0"/>
              <w:jc w:val="both"/>
              <w:rPr>
                <w:rFonts w:ascii="Times New Roman" w:hAnsi="Times New Roman" w:cs="Times New Roman"/>
              </w:rPr>
            </w:pPr>
            <w:r w:rsidRPr="00D3243B">
              <w:rPr>
                <w:rFonts w:ascii="Times New Roman" w:hAnsi="Times New Roman" w:cs="Times New Roman"/>
              </w:rPr>
              <w:t>„Dezvoltarea durabilă” – satisfacerea nevoilor prezentului fără a le compromite pe cele ale generaţiilor viitoare. Dezvoltarea durabilă include protecţia mediului, iar protecţia mediului condiţionează dezvoltarea durabilă.</w:t>
            </w:r>
          </w:p>
          <w:p w:rsidR="00166EE6" w:rsidRPr="00D3243B" w:rsidRDefault="00166EE6" w:rsidP="00166EE6">
            <w:pPr>
              <w:rPr>
                <w:rFonts w:ascii="Times New Roman" w:hAnsi="Times New Roman" w:cs="Times New Roman"/>
              </w:rPr>
            </w:pPr>
            <w:r w:rsidRPr="00D3243B">
              <w:rPr>
                <w:rFonts w:ascii="Times New Roman" w:hAnsi="Times New Roman" w:cs="Times New Roman"/>
                <w:b/>
                <w:shd w:val="clear" w:color="auto" w:fill="FFFFFF" w:themeFill="background1"/>
              </w:rPr>
              <w:t xml:space="preserve">Documente de verificat: </w:t>
            </w:r>
            <w:r w:rsidRPr="00D3243B">
              <w:rPr>
                <w:rFonts w:ascii="Times New Roman" w:hAnsi="Times New Roman" w:cs="Times New Roman"/>
                <w:shd w:val="clear" w:color="auto" w:fill="FFFFFF" w:themeFill="background1"/>
              </w:rPr>
              <w:t>Planul</w:t>
            </w:r>
            <w:r w:rsidRPr="00D3243B">
              <w:rPr>
                <w:rFonts w:ascii="Times New Roman" w:hAnsi="Times New Roman" w:cs="Times New Roman"/>
              </w:rPr>
              <w:t xml:space="preserve"> de afaceri, Cererea de finanțare.</w:t>
            </w:r>
            <w:bookmarkEnd w:id="7"/>
          </w:p>
        </w:tc>
        <w:tc>
          <w:tcPr>
            <w:tcW w:w="1984" w:type="dxa"/>
            <w:shd w:val="clear" w:color="auto" w:fill="FFFFFF" w:themeFill="background1"/>
            <w:vAlign w:val="center"/>
          </w:tcPr>
          <w:p w:rsidR="00166EE6" w:rsidRPr="00D3243B" w:rsidRDefault="00166EE6" w:rsidP="00166EE6">
            <w:pPr>
              <w:ind w:right="-108"/>
              <w:jc w:val="center"/>
              <w:rPr>
                <w:rFonts w:ascii="Times New Roman" w:hAnsi="Times New Roman" w:cs="Times New Roman"/>
                <w:b/>
              </w:rPr>
            </w:pPr>
          </w:p>
          <w:p w:rsidR="00166EE6" w:rsidRPr="00D3243B" w:rsidRDefault="00166EE6" w:rsidP="00166EE6">
            <w:pPr>
              <w:ind w:right="-108"/>
              <w:jc w:val="center"/>
              <w:rPr>
                <w:rFonts w:ascii="Times New Roman" w:hAnsi="Times New Roman" w:cs="Times New Roman"/>
                <w:b/>
              </w:rPr>
            </w:pPr>
          </w:p>
          <w:p w:rsidR="00166EE6" w:rsidRPr="00D3243B" w:rsidRDefault="00166EE6" w:rsidP="00166EE6">
            <w:pPr>
              <w:ind w:right="-108"/>
              <w:jc w:val="center"/>
              <w:rPr>
                <w:rFonts w:ascii="Times New Roman" w:hAnsi="Times New Roman" w:cs="Times New Roman"/>
              </w:rPr>
            </w:pPr>
            <w:r w:rsidRPr="00D3243B">
              <w:rPr>
                <w:rFonts w:ascii="Times New Roman" w:hAnsi="Times New Roman" w:cs="Times New Roman"/>
                <w:b/>
                <w:color w:val="FF0000"/>
              </w:rPr>
              <w:t xml:space="preserve">25 </w:t>
            </w:r>
            <w:r w:rsidRPr="00D3243B">
              <w:rPr>
                <w:rFonts w:ascii="Times New Roman" w:hAnsi="Times New Roman" w:cs="Times New Roman"/>
              </w:rPr>
              <w:t>puncte</w:t>
            </w:r>
          </w:p>
        </w:tc>
      </w:tr>
      <w:tr w:rsidR="00166EE6" w:rsidRPr="00D3243B" w:rsidTr="00166EE6">
        <w:trPr>
          <w:trHeight w:val="359"/>
        </w:trPr>
        <w:tc>
          <w:tcPr>
            <w:tcW w:w="9776" w:type="dxa"/>
            <w:gridSpan w:val="2"/>
            <w:shd w:val="clear" w:color="auto" w:fill="FFFFFF" w:themeFill="background1"/>
          </w:tcPr>
          <w:p w:rsidR="00166EE6" w:rsidRPr="00D3243B" w:rsidRDefault="00166EE6" w:rsidP="00166EE6">
            <w:pPr>
              <w:ind w:right="-569"/>
              <w:jc w:val="center"/>
              <w:rPr>
                <w:rFonts w:ascii="Times New Roman" w:hAnsi="Times New Roman" w:cs="Times New Roman"/>
              </w:rPr>
            </w:pPr>
            <w:r w:rsidRPr="00D3243B">
              <w:rPr>
                <w:rFonts w:ascii="Times New Roman" w:hAnsi="Times New Roman" w:cs="Times New Roman"/>
                <w:b/>
              </w:rPr>
              <w:t>Total: 100 puncte</w:t>
            </w:r>
          </w:p>
        </w:tc>
      </w:tr>
      <w:tr w:rsidR="00166EE6" w:rsidRPr="00D3243B" w:rsidTr="00166EE6">
        <w:tc>
          <w:tcPr>
            <w:tcW w:w="9776" w:type="dxa"/>
            <w:gridSpan w:val="2"/>
            <w:shd w:val="clear" w:color="auto" w:fill="FFFFFF" w:themeFill="background1"/>
          </w:tcPr>
          <w:p w:rsidR="00166EE6" w:rsidRPr="00D3243B" w:rsidRDefault="00166EE6" w:rsidP="00166EE6">
            <w:pPr>
              <w:ind w:right="-569"/>
              <w:rPr>
                <w:rFonts w:ascii="Times New Roman" w:hAnsi="Times New Roman" w:cs="Times New Roman"/>
                <w:b/>
              </w:rPr>
            </w:pPr>
            <w:r w:rsidRPr="00D3243B">
              <w:rPr>
                <w:rFonts w:ascii="Times New Roman" w:hAnsi="Times New Roman" w:cs="Times New Roman"/>
                <w:b/>
              </w:rPr>
              <w:t xml:space="preserve">Punctajul minim </w:t>
            </w:r>
            <w:r w:rsidRPr="00D3243B">
              <w:rPr>
                <w:rFonts w:ascii="Times New Roman" w:hAnsi="Times New Roman" w:cs="Times New Roman"/>
              </w:rPr>
              <w:t xml:space="preserve">pe care trebuie să-l obțină un proiect pentru a putea fi finanțat: </w:t>
            </w:r>
            <w:r w:rsidRPr="00D3243B">
              <w:rPr>
                <w:rFonts w:ascii="Times New Roman" w:hAnsi="Times New Roman" w:cs="Times New Roman"/>
                <w:b/>
              </w:rPr>
              <w:t>25 puncte</w:t>
            </w:r>
          </w:p>
        </w:tc>
      </w:tr>
      <w:tr w:rsidR="00166EE6" w:rsidRPr="00D3243B" w:rsidTr="00166EE6">
        <w:trPr>
          <w:trHeight w:val="980"/>
        </w:trPr>
        <w:tc>
          <w:tcPr>
            <w:tcW w:w="9776" w:type="dxa"/>
            <w:gridSpan w:val="2"/>
            <w:shd w:val="clear" w:color="auto" w:fill="FFFFFF" w:themeFill="background1"/>
          </w:tcPr>
          <w:p w:rsidR="00166EE6" w:rsidRPr="00D3243B" w:rsidRDefault="00166EE6" w:rsidP="00166EE6">
            <w:pPr>
              <w:autoSpaceDE w:val="0"/>
              <w:autoSpaceDN w:val="0"/>
              <w:adjustRightInd w:val="0"/>
              <w:ind w:right="-569"/>
              <w:jc w:val="both"/>
              <w:rPr>
                <w:rFonts w:ascii="Times New Roman" w:hAnsi="Times New Roman" w:cs="Times New Roman"/>
                <w:b/>
              </w:rPr>
            </w:pPr>
            <w:r w:rsidRPr="00D3243B">
              <w:rPr>
                <w:rFonts w:ascii="Times New Roman" w:hAnsi="Times New Roman" w:cs="Times New Roman"/>
                <w:b/>
              </w:rPr>
              <w:t>CRITERII PENTRU DEPARTAJAREA PROIECTELOR CU PUNCTAJ EGAL</w:t>
            </w:r>
          </w:p>
          <w:p w:rsidR="00166EE6" w:rsidRPr="00D3243B" w:rsidRDefault="00166EE6" w:rsidP="00166EE6">
            <w:pPr>
              <w:autoSpaceDE w:val="0"/>
              <w:autoSpaceDN w:val="0"/>
              <w:adjustRightInd w:val="0"/>
              <w:ind w:right="34"/>
              <w:jc w:val="both"/>
              <w:rPr>
                <w:rFonts w:ascii="Times New Roman" w:hAnsi="Times New Roman" w:cs="Times New Roman"/>
              </w:rPr>
            </w:pPr>
            <w:r w:rsidRPr="00D3243B">
              <w:rPr>
                <w:rFonts w:ascii="Times New Roman" w:hAnsi="Times New Roman" w:cs="Times New Roman"/>
              </w:rPr>
              <w:t>În cazul în care vor exista mai multe proiecte cu același punctaj, vor fi aplicate următoarele criterii pentru departajare (proiecte care au obținut punctaj pentru criteriile):</w:t>
            </w:r>
          </w:p>
          <w:p w:rsidR="00166EE6" w:rsidRPr="00D3243B" w:rsidRDefault="00166EE6" w:rsidP="004575D2">
            <w:pPr>
              <w:pStyle w:val="ListParagraph"/>
              <w:numPr>
                <w:ilvl w:val="0"/>
                <w:numId w:val="5"/>
              </w:numPr>
              <w:ind w:right="34"/>
              <w:contextualSpacing w:val="0"/>
              <w:jc w:val="both"/>
              <w:rPr>
                <w:rFonts w:ascii="Times New Roman" w:hAnsi="Times New Roman" w:cs="Times New Roman"/>
                <w:b/>
              </w:rPr>
            </w:pPr>
            <w:bookmarkStart w:id="8" w:name="_Hlk492237315"/>
            <w:r w:rsidRPr="00D3243B">
              <w:rPr>
                <w:rFonts w:ascii="Times New Roman" w:hAnsi="Times New Roman" w:cs="Times New Roman"/>
                <w:b/>
              </w:rPr>
              <w:t>CS3.</w:t>
            </w:r>
            <w:r w:rsidRPr="00D3243B">
              <w:rPr>
                <w:rFonts w:ascii="Times New Roman" w:hAnsi="Times New Roman" w:cs="Times New Roman"/>
                <w:b/>
                <w:bCs/>
              </w:rPr>
              <w:t xml:space="preserve">Principiul încadrării solicitantului într-o formă asociativă </w:t>
            </w:r>
            <w:r w:rsidRPr="00D3243B">
              <w:rPr>
                <w:rFonts w:ascii="Times New Roman" w:hAnsi="Times New Roman" w:cs="Times New Roman"/>
              </w:rPr>
              <w:t>recunoscută conform legislației naționale în vigoare;</w:t>
            </w:r>
            <w:r w:rsidRPr="00D3243B">
              <w:rPr>
                <w:rFonts w:ascii="Times New Roman" w:hAnsi="Times New Roman" w:cs="Times New Roman"/>
                <w:b/>
                <w:bCs/>
                <w:i/>
              </w:rPr>
              <w:t xml:space="preserve"> </w:t>
            </w:r>
            <w:r w:rsidRPr="00D3243B">
              <w:rPr>
                <w:rFonts w:ascii="Times New Roman" w:hAnsi="Times New Roman" w:cs="Times New Roman"/>
              </w:rPr>
              <w:t>dacă proiectele supuse departajării au același punctaj la CS3, atunci se trece la departajare conform criteriului 2 (CS4):</w:t>
            </w:r>
          </w:p>
          <w:p w:rsidR="00166EE6" w:rsidRPr="00D3243B" w:rsidRDefault="00166EE6" w:rsidP="004575D2">
            <w:pPr>
              <w:pStyle w:val="ListParagraph"/>
              <w:numPr>
                <w:ilvl w:val="0"/>
                <w:numId w:val="5"/>
              </w:numPr>
              <w:ind w:right="34"/>
              <w:contextualSpacing w:val="0"/>
              <w:jc w:val="both"/>
              <w:rPr>
                <w:rFonts w:ascii="Times New Roman" w:hAnsi="Times New Roman" w:cs="Times New Roman"/>
                <w:b/>
              </w:rPr>
            </w:pPr>
            <w:r w:rsidRPr="00D3243B">
              <w:rPr>
                <w:rFonts w:ascii="Times New Roman" w:hAnsi="Times New Roman" w:cs="Times New Roman"/>
                <w:b/>
                <w:bCs/>
              </w:rPr>
              <w:t>CS4.Principiul stimulării dezvoltării durabile</w:t>
            </w:r>
            <w:r w:rsidRPr="00D3243B">
              <w:rPr>
                <w:rFonts w:ascii="Times New Roman" w:hAnsi="Times New Roman" w:cs="Times New Roman"/>
              </w:rPr>
              <w:t xml:space="preserve"> prin măsuri de îmbunătățire a calității mediului înconjurător și de creștere a eficienței energetice.</w:t>
            </w:r>
          </w:p>
          <w:bookmarkEnd w:id="8"/>
          <w:p w:rsidR="00166EE6" w:rsidRPr="00D3243B" w:rsidRDefault="00166EE6" w:rsidP="00166EE6">
            <w:pPr>
              <w:ind w:right="34"/>
              <w:jc w:val="both"/>
              <w:rPr>
                <w:rFonts w:ascii="Times New Roman" w:hAnsi="Times New Roman" w:cs="Times New Roman"/>
              </w:rPr>
            </w:pPr>
            <w:r w:rsidRPr="00D3243B">
              <w:rPr>
                <w:rFonts w:ascii="Times New Roman" w:hAnsi="Times New Roman" w:cs="Times New Roman"/>
              </w:rPr>
              <w:t>În situația în care după departajarea conform criteriilor menționate mai sus, vor exista proiecte cu punctaj egal, departajarea finală se va face în ordine descrescătoare a dimensiunii economice a exploatației agricole exprimate prin standard output (S.O.).</w:t>
            </w:r>
          </w:p>
        </w:tc>
      </w:tr>
    </w:tbl>
    <w:p w:rsidR="00166EE6" w:rsidRPr="00D3243B" w:rsidRDefault="00166EE6" w:rsidP="00166EE6">
      <w:pPr>
        <w:spacing w:after="0" w:line="240" w:lineRule="auto"/>
        <w:ind w:right="-569"/>
        <w:jc w:val="both"/>
        <w:rPr>
          <w:rFonts w:ascii="Times New Roman" w:hAnsi="Times New Roman" w:cs="Times New Roman"/>
          <w:lang w:eastAsia="fr-FR"/>
        </w:rPr>
      </w:pPr>
    </w:p>
    <w:p w:rsidR="005B5F9E" w:rsidRPr="00D3243B"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În procesul de selecție,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xml:space="preserve"> va avea în vedere respectarea următoarelor aspecte:</w:t>
      </w:r>
    </w:p>
    <w:p w:rsidR="005B5F9E" w:rsidRPr="00D3243B" w:rsidRDefault="005B5F9E" w:rsidP="004575D2">
      <w:pPr>
        <w:pStyle w:val="ListParagraph"/>
        <w:numPr>
          <w:ilvl w:val="0"/>
          <w:numId w:val="3"/>
        </w:numPr>
        <w:spacing w:after="0" w:line="240" w:lineRule="auto"/>
        <w:ind w:left="270" w:right="-569" w:hanging="270"/>
        <w:jc w:val="both"/>
        <w:rPr>
          <w:rFonts w:ascii="Times New Roman" w:hAnsi="Times New Roman" w:cs="Times New Roman"/>
          <w:lang w:eastAsia="fr-FR"/>
        </w:rPr>
      </w:pPr>
      <w:r w:rsidRPr="00D3243B">
        <w:rPr>
          <w:rFonts w:ascii="Times New Roman" w:hAnsi="Times New Roman" w:cs="Times New Roman"/>
          <w:lang w:eastAsia="fr-FR"/>
        </w:rPr>
        <w:t>promovarea egalității dintre bărbați și femei și a integrării de gen, cât și prevenirea oricărei discriminări pe criterii de sex, origine rasială sau etnică, religie sau convingeri, handicap, vârstă sau orientare sexuală;</w:t>
      </w:r>
    </w:p>
    <w:p w:rsidR="005B5F9E" w:rsidRPr="00D3243B" w:rsidRDefault="005B5F9E" w:rsidP="004575D2">
      <w:pPr>
        <w:pStyle w:val="ListParagraph"/>
        <w:numPr>
          <w:ilvl w:val="0"/>
          <w:numId w:val="3"/>
        </w:numPr>
        <w:spacing w:after="0" w:line="240" w:lineRule="auto"/>
        <w:ind w:left="270" w:right="-569" w:hanging="270"/>
        <w:jc w:val="both"/>
        <w:rPr>
          <w:rFonts w:ascii="Times New Roman" w:hAnsi="Times New Roman" w:cs="Times New Roman"/>
          <w:lang w:eastAsia="fr-FR"/>
        </w:rPr>
      </w:pPr>
      <w:r w:rsidRPr="00D3243B">
        <w:rPr>
          <w:rFonts w:ascii="Times New Roman" w:hAnsi="Times New Roman" w:cs="Times New Roman"/>
          <w:lang w:eastAsia="fr-FR"/>
        </w:rPr>
        <w:t>stabilirea unor criterii obiective în ceea ce privește selectarea acțiunilor, care să evite conflictele de interese, care garantează că cel puțin 50% din voturile privind deciziile de selecție sunt exprimate de parteneri din mediul privat și societatea civilă.</w:t>
      </w:r>
    </w:p>
    <w:p w:rsidR="005B5F9E" w:rsidRPr="00D3243B" w:rsidRDefault="005B5F9E"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 și modul de anunțare a rezultatelor procesului de selecție.</w:t>
      </w:r>
    </w:p>
    <w:p w:rsidR="005B5F9E" w:rsidRPr="00D3243B"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Rezultatele procesului de selecție vor fi anunțate după aprobarea Raportului de </w:t>
      </w:r>
      <w:r w:rsidR="00166EE6" w:rsidRPr="00D3243B">
        <w:rPr>
          <w:rFonts w:ascii="Times New Roman" w:hAnsi="Times New Roman" w:cs="Times New Roman"/>
          <w:lang w:eastAsia="fr-FR"/>
        </w:rPr>
        <w:t>Evaluare/</w:t>
      </w:r>
      <w:r w:rsidRPr="00D3243B">
        <w:rPr>
          <w:rFonts w:ascii="Times New Roman" w:hAnsi="Times New Roman" w:cs="Times New Roman"/>
          <w:lang w:eastAsia="fr-FR"/>
        </w:rPr>
        <w:t xml:space="preserve">Selecție, prin publicarea pe site-ul </w:t>
      </w:r>
      <w:r w:rsidR="009A37DC" w:rsidRPr="00D3243B">
        <w:rPr>
          <w:rFonts w:ascii="Times New Roman" w:hAnsi="Times New Roman" w:cs="Times New Roman"/>
          <w:lang w:eastAsia="fr-FR"/>
        </w:rPr>
        <w:t>Asociației Grup</w:t>
      </w:r>
      <w:r w:rsidR="006942C2" w:rsidRPr="00D3243B">
        <w:rPr>
          <w:rFonts w:ascii="Times New Roman" w:hAnsi="Times New Roman" w:cs="Times New Roman"/>
          <w:lang w:eastAsia="fr-FR"/>
        </w:rPr>
        <w:t>ul</w:t>
      </w:r>
      <w:r w:rsidR="009A37DC" w:rsidRPr="00D3243B">
        <w:rPr>
          <w:rFonts w:ascii="Times New Roman" w:hAnsi="Times New Roman" w:cs="Times New Roman"/>
          <w:lang w:eastAsia="fr-FR"/>
        </w:rPr>
        <w:t xml:space="preserve"> de Acțiune Locală</w:t>
      </w:r>
      <w:r w:rsidR="006942C2" w:rsidRPr="00D3243B">
        <w:rPr>
          <w:rFonts w:ascii="Times New Roman" w:hAnsi="Times New Roman" w:cs="Times New Roman"/>
          <w:lang w:eastAsia="fr-FR"/>
        </w:rPr>
        <w:t xml:space="preserve"> </w:t>
      </w:r>
      <w:r w:rsidR="00BA22E6" w:rsidRPr="00D3243B">
        <w:rPr>
          <w:rFonts w:ascii="Times New Roman" w:hAnsi="Times New Roman" w:cs="Times New Roman"/>
          <w:lang w:eastAsia="fr-FR"/>
        </w:rPr>
        <w:t>DOBROGEA VERDE</w:t>
      </w:r>
      <w:r w:rsidR="009A37DC" w:rsidRPr="00D3243B">
        <w:rPr>
          <w:rFonts w:ascii="Times New Roman" w:hAnsi="Times New Roman" w:cs="Times New Roman"/>
          <w:lang w:eastAsia="fr-FR"/>
        </w:rPr>
        <w:t xml:space="preserve"> </w:t>
      </w:r>
      <w:r w:rsidRPr="00D3243B">
        <w:rPr>
          <w:rFonts w:ascii="Times New Roman" w:hAnsi="Times New Roman" w:cs="Times New Roman"/>
          <w:lang w:eastAsia="fr-FR"/>
        </w:rPr>
        <w:t>–</w:t>
      </w:r>
      <w:hyperlink r:id="rId22" w:history="1">
        <w:hyperlink r:id="rId23" w:history="1">
          <w:hyperlink r:id="rId24" w:history="1">
            <w:hyperlink r:id="rId25" w:history="1">
              <w:r w:rsidR="00BA22E6" w:rsidRPr="00D3243B">
                <w:rPr>
                  <w:rStyle w:val="Hyperlink"/>
                  <w:rFonts w:ascii="Times New Roman" w:hAnsi="Times New Roman" w:cs="Times New Roman"/>
                </w:rPr>
                <w:t>http://www.galdobrogeaverde.ro/</w:t>
              </w:r>
            </w:hyperlink>
          </w:hyperlink>
        </w:hyperlink>
      </w:hyperlink>
      <w:r w:rsidR="00BA22E6" w:rsidRPr="00D3243B">
        <w:rPr>
          <w:rStyle w:val="Hyperlink"/>
          <w:rFonts w:ascii="Times New Roman" w:hAnsi="Times New Roman" w:cs="Times New Roman"/>
          <w:b/>
        </w:rPr>
        <w:t xml:space="preserve"> </w:t>
      </w:r>
      <w:r w:rsidRPr="00D3243B">
        <w:rPr>
          <w:rFonts w:ascii="Times New Roman" w:hAnsi="Times New Roman" w:cs="Times New Roman"/>
          <w:lang w:eastAsia="fr-FR"/>
        </w:rPr>
        <w:t>și notificarea scrisă a solicitanților. GAL notifică în scris aplicanţii cu privire la rezultatul evaluării/selectării proiectului şi la modalitatea de depunere a contestaţiilor de către aplicanţi</w:t>
      </w:r>
      <w:r w:rsidR="00107085" w:rsidRPr="00D3243B">
        <w:rPr>
          <w:rFonts w:ascii="Times New Roman" w:hAnsi="Times New Roman" w:cs="Times New Roman"/>
          <w:lang w:eastAsia="fr-FR"/>
        </w:rPr>
        <w:t>i</w:t>
      </w:r>
      <w:r w:rsidRPr="00D3243B">
        <w:rPr>
          <w:rFonts w:ascii="Times New Roman" w:hAnsi="Times New Roman" w:cs="Times New Roman"/>
          <w:lang w:eastAsia="fr-FR"/>
        </w:rPr>
        <w:t xml:space="preserve"> nemulţumiţi de rezultatul evaluării/selectării proiectului (dacă este cazul).</w:t>
      </w:r>
    </w:p>
    <w:p w:rsidR="00FC43E8" w:rsidRPr="00D3243B" w:rsidRDefault="00FC43E8" w:rsidP="00166EE6">
      <w:pPr>
        <w:spacing w:after="0" w:line="240" w:lineRule="auto"/>
        <w:ind w:right="-569"/>
        <w:jc w:val="both"/>
        <w:rPr>
          <w:rFonts w:ascii="Times New Roman" w:hAnsi="Times New Roman" w:cs="Times New Roman"/>
          <w:lang w:eastAsia="fr-FR"/>
        </w:rPr>
      </w:pPr>
    </w:p>
    <w:p w:rsidR="00505691" w:rsidRPr="00D3243B" w:rsidRDefault="00505691" w:rsidP="00D337BC">
      <w:pPr>
        <w:spacing w:after="0" w:line="240" w:lineRule="auto"/>
        <w:ind w:right="-569"/>
        <w:rPr>
          <w:rFonts w:ascii="Times New Roman" w:eastAsia="Calibri" w:hAnsi="Times New Roman" w:cs="Times New Roman"/>
          <w:lang w:eastAsia="fr-FR"/>
        </w:rPr>
      </w:pPr>
      <w:bookmarkStart w:id="9" w:name="_GoBack"/>
      <w:bookmarkEnd w:id="9"/>
    </w:p>
    <w:p w:rsidR="00505691" w:rsidRPr="00D3243B" w:rsidRDefault="00505691" w:rsidP="00166EE6">
      <w:pPr>
        <w:spacing w:after="0" w:line="240" w:lineRule="auto"/>
        <w:ind w:right="-569"/>
        <w:jc w:val="center"/>
        <w:rPr>
          <w:rFonts w:ascii="Times New Roman" w:eastAsia="Calibri" w:hAnsi="Times New Roman" w:cs="Times New Roman"/>
          <w:lang w:eastAsia="fr-FR"/>
        </w:rPr>
      </w:pPr>
      <w:r w:rsidRPr="00D3243B">
        <w:rPr>
          <w:rFonts w:ascii="Times New Roman" w:eastAsia="Calibri" w:hAnsi="Times New Roman" w:cs="Times New Roman"/>
          <w:lang w:eastAsia="fr-FR"/>
        </w:rPr>
        <w:t>ASOCIAȚIA GRUPUL DE ACȚIUNE LOCALĂ</w:t>
      </w:r>
    </w:p>
    <w:p w:rsidR="00505691" w:rsidRPr="00D3243B" w:rsidRDefault="00505691" w:rsidP="00166EE6">
      <w:pPr>
        <w:spacing w:after="0" w:line="240" w:lineRule="auto"/>
        <w:ind w:right="-569"/>
        <w:jc w:val="center"/>
        <w:rPr>
          <w:rFonts w:ascii="Times New Roman" w:eastAsia="Calibri" w:hAnsi="Times New Roman" w:cs="Times New Roman"/>
          <w:lang w:eastAsia="fr-FR"/>
        </w:rPr>
      </w:pPr>
      <w:r w:rsidRPr="00D3243B">
        <w:rPr>
          <w:rFonts w:ascii="Times New Roman" w:eastAsia="Calibri" w:hAnsi="Times New Roman" w:cs="Times New Roman"/>
          <w:lang w:eastAsia="fr-FR"/>
        </w:rPr>
        <w:t>DOBROGEA VERDE</w:t>
      </w:r>
    </w:p>
    <w:p w:rsidR="00505691" w:rsidRPr="00D3243B" w:rsidRDefault="00505691" w:rsidP="00166EE6">
      <w:pPr>
        <w:spacing w:after="0" w:line="240" w:lineRule="auto"/>
        <w:ind w:right="-569"/>
        <w:jc w:val="center"/>
        <w:rPr>
          <w:rFonts w:ascii="Times New Roman" w:eastAsia="Calibri" w:hAnsi="Times New Roman" w:cs="Times New Roman"/>
          <w:lang w:eastAsia="fr-FR"/>
        </w:rPr>
      </w:pPr>
      <w:r w:rsidRPr="00D3243B">
        <w:rPr>
          <w:rFonts w:ascii="Times New Roman" w:eastAsia="Calibri" w:hAnsi="Times New Roman" w:cs="Times New Roman"/>
          <w:lang w:eastAsia="fr-FR"/>
        </w:rPr>
        <w:t xml:space="preserve"> Președinte</w:t>
      </w:r>
    </w:p>
    <w:p w:rsidR="00505691" w:rsidRPr="00D3243B" w:rsidRDefault="00505691" w:rsidP="00166EE6">
      <w:pPr>
        <w:spacing w:after="0" w:line="240" w:lineRule="auto"/>
        <w:ind w:right="-569"/>
        <w:jc w:val="center"/>
        <w:rPr>
          <w:rFonts w:ascii="Times New Roman" w:eastAsia="Calibri" w:hAnsi="Times New Roman" w:cs="Times New Roman"/>
          <w:lang w:eastAsia="fr-FR"/>
        </w:rPr>
      </w:pPr>
      <w:r w:rsidRPr="00D3243B">
        <w:rPr>
          <w:rFonts w:ascii="Times New Roman" w:eastAsia="Calibri" w:hAnsi="Times New Roman" w:cs="Times New Roman"/>
          <w:lang w:eastAsia="fr-FR"/>
        </w:rPr>
        <w:t>Dl. Niculae STAN</w:t>
      </w:r>
    </w:p>
    <w:p w:rsidR="001D73E1" w:rsidRPr="00D3243B" w:rsidRDefault="001D73E1" w:rsidP="00166EE6">
      <w:pPr>
        <w:spacing w:after="0" w:line="240" w:lineRule="auto"/>
        <w:ind w:right="-569"/>
        <w:jc w:val="both"/>
        <w:rPr>
          <w:rFonts w:ascii="Times New Roman" w:hAnsi="Times New Roman" w:cs="Times New Roman"/>
          <w:lang w:eastAsia="fr-FR"/>
        </w:rPr>
      </w:pPr>
    </w:p>
    <w:sectPr w:rsidR="001D73E1" w:rsidRPr="00D3243B" w:rsidSect="00E21F36">
      <w:footerReference w:type="default" r:id="rId26"/>
      <w:headerReference w:type="first" r:id="rId27"/>
      <w:footerReference w:type="first" r:id="rId2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00C" w:rsidRDefault="0046200C">
      <w:pPr>
        <w:spacing w:after="0" w:line="240" w:lineRule="auto"/>
      </w:pPr>
      <w:r>
        <w:separator/>
      </w:r>
    </w:p>
  </w:endnote>
  <w:endnote w:type="continuationSeparator" w:id="0">
    <w:p w:rsidR="0046200C" w:rsidRDefault="0046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828944"/>
      <w:docPartObj>
        <w:docPartGallery w:val="Page Numbers (Bottom of Page)"/>
        <w:docPartUnique/>
      </w:docPartObj>
    </w:sdtPr>
    <w:sdtEndPr>
      <w:rPr>
        <w:noProof/>
      </w:rPr>
    </w:sdtEndPr>
    <w:sdtContent>
      <w:p w:rsidR="0065510F" w:rsidRDefault="0065510F">
        <w:pPr>
          <w:pStyle w:val="Footer"/>
          <w:jc w:val="right"/>
        </w:pPr>
        <w:r>
          <w:fldChar w:fldCharType="begin"/>
        </w:r>
        <w:r>
          <w:instrText xml:space="preserve"> PAGE   \* MERGEFORMAT </w:instrText>
        </w:r>
        <w:r>
          <w:fldChar w:fldCharType="separate"/>
        </w:r>
        <w:r w:rsidR="00D337BC">
          <w:rPr>
            <w:noProof/>
          </w:rPr>
          <w:t>15</w:t>
        </w:r>
        <w:r>
          <w:rPr>
            <w:noProof/>
          </w:rPr>
          <w:fldChar w:fldCharType="end"/>
        </w:r>
      </w:p>
    </w:sdtContent>
  </w:sdt>
  <w:p w:rsidR="0065510F" w:rsidRDefault="00655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36" w:rsidRDefault="00862EBB">
    <w:pPr>
      <w:pStyle w:val="Footer"/>
    </w:pPr>
    <w:r w:rsidRPr="003F1BF5">
      <w:rPr>
        <w:rFonts w:asciiTheme="minorHAnsi" w:hAnsiTheme="minorHAnsi" w:cstheme="minorHAnsi"/>
        <w:noProof/>
      </w:rPr>
      <w:drawing>
        <wp:inline distT="0" distB="0" distL="0" distR="0" wp14:anchorId="4EDF6C9F" wp14:editId="6C56EB8C">
          <wp:extent cx="5759450" cy="402418"/>
          <wp:effectExtent l="0" t="0" r="0" b="0"/>
          <wp:docPr id="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00C" w:rsidRDefault="0046200C">
      <w:pPr>
        <w:spacing w:after="0" w:line="240" w:lineRule="auto"/>
      </w:pPr>
      <w:r>
        <w:separator/>
      </w:r>
    </w:p>
  </w:footnote>
  <w:footnote w:type="continuationSeparator" w:id="0">
    <w:p w:rsidR="0046200C" w:rsidRDefault="00462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EE" w:rsidRDefault="00BA22E6">
    <w:pPr>
      <w:pStyle w:val="Header"/>
    </w:pPr>
    <w:r>
      <w:rPr>
        <w:b/>
        <w:bCs/>
        <w:noProof/>
        <w:lang w:val="en-US" w:eastAsia="en-US"/>
      </w:rPr>
      <mc:AlternateContent>
        <mc:Choice Requires="wpg">
          <w:drawing>
            <wp:anchor distT="0" distB="0" distL="114300" distR="114300" simplePos="0" relativeHeight="251659264" behindDoc="0" locked="0" layoutInCell="1" allowOverlap="1" wp14:anchorId="003DE74E" wp14:editId="61DF4CA3">
              <wp:simplePos x="0" y="0"/>
              <wp:positionH relativeFrom="margin">
                <wp:align>center</wp:align>
              </wp:positionH>
              <wp:positionV relativeFrom="paragraph">
                <wp:posOffset>-210185</wp:posOffset>
              </wp:positionV>
              <wp:extent cx="6473190" cy="761365"/>
              <wp:effectExtent l="0" t="0" r="3810" b="6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761365"/>
                        <a:chOff x="0" y="0"/>
                        <a:chExt cx="6473190" cy="761365"/>
                      </a:xfrm>
                    </wpg:grpSpPr>
                    <pic:pic xmlns:pic="http://schemas.openxmlformats.org/drawingml/2006/picture">
                      <pic:nvPicPr>
                        <pic:cNvPr id="8"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8575"/>
                          <a:ext cx="857250" cy="732790"/>
                        </a:xfrm>
                        <a:prstGeom prst="rect">
                          <a:avLst/>
                        </a:prstGeom>
                      </pic:spPr>
                    </pic:pic>
                    <pic:pic xmlns:pic="http://schemas.openxmlformats.org/drawingml/2006/picture">
                      <pic:nvPicPr>
                        <pic:cNvPr id="10" name="Picture 2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104900" y="0"/>
                          <a:ext cx="2295525" cy="733425"/>
                        </a:xfrm>
                        <a:prstGeom prst="rect">
                          <a:avLst/>
                        </a:prstGeom>
                      </pic:spPr>
                    </pic:pic>
                    <pic:pic xmlns:pic="http://schemas.openxmlformats.org/drawingml/2006/picture">
                      <pic:nvPicPr>
                        <pic:cNvPr id="11" name="Picture 2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3638550" y="47625"/>
                          <a:ext cx="619125" cy="620395"/>
                        </a:xfrm>
                        <a:prstGeom prst="rect">
                          <a:avLst/>
                        </a:prstGeom>
                      </pic:spPr>
                    </pic:pic>
                    <pic:pic xmlns:pic="http://schemas.openxmlformats.org/drawingml/2006/picture">
                      <pic:nvPicPr>
                        <pic:cNvPr id="12" name="Picture 2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4733925" y="66675"/>
                          <a:ext cx="914400" cy="603885"/>
                        </a:xfrm>
                        <a:prstGeom prst="rect">
                          <a:avLst/>
                        </a:prstGeom>
                      </pic:spPr>
                    </pic:pic>
                    <pic:pic xmlns:pic="http://schemas.openxmlformats.org/drawingml/2006/picture">
                      <pic:nvPicPr>
                        <pic:cNvPr id="18" name="Picture 18" descr="http://www.galdobrogeaverde.ro/includes/images/logo.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019800" y="0"/>
                          <a:ext cx="453390" cy="7124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FC6E433" id="Group 3" o:spid="_x0000_s1026" style="position:absolute;margin-left:0;margin-top:-16.55pt;width:509.7pt;height:59.95pt;z-index:251659264;mso-position-horizontal:center;mso-position-horizontal-relative:margin" coordsize="64731,761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285;width:8572;height:7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cT9DCAAAA2gAAAA8AAABkcnMvZG93bnJldi54bWxET8tqwkAU3Rf8h+EK7urELqSkmYgKgi2h&#10;4ANKd7eZax5m7qSZMYl/7ywKXR7OO1mNphE9da6yrGAxj0AQ51ZXXCg4n3bPryCcR9bYWCYFd3Kw&#10;SidPCcbaDnyg/ugLEULYxaig9L6NpXR5SQbd3LbEgbvYzqAPsCuk7nAI4aaRL1G0lAYrDg0ltrQt&#10;Kb8eb0bB9+9Plr1/fg314q6XHxuqm31UKzWbjus3EJ5G/y/+c++1grA1XAk3QK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HE/QwgAAANoAAAAPAAAAAAAAAAAAAAAAAJ8C&#10;AABkcnMvZG93bnJldi54bWxQSwUGAAAAAAQABAD3AAAAjgMAAAAA&#10;">
                <v:imagedata r:id="rId6" o:title=""/>
                <v:path arrowok="t"/>
              </v:shape>
              <v:shape id="Picture 26" o:spid="_x0000_s1028" type="#_x0000_t75" style="position:absolute;left:11049;width:22955;height:7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4qvEAAAA2wAAAA8AAABkcnMvZG93bnJldi54bWxEj01rwkAQhu+C/2EZwVvdGGmR6CpikbaH&#10;il8HvQ3ZMQlmZ0N2q+m/7xwK3maY9+OZ+bJztbpTGyrPBsajBBRx7m3FhYHTcfMyBRUissXaMxn4&#10;pQDLRb83x8z6B+/pfoiFkhAOGRooY2wyrUNeksMw8g2x3K6+dRhlbQttW3xIuKt1miRv2mHF0lBi&#10;Q+uS8tvhx0kJ77a3783+3X99rKrLdnJJz+mrMcNBt5qBitTFp/jf/WkFX+jlFxlA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4qvEAAAA2wAAAA8AAAAAAAAAAAAAAAAA&#10;nwIAAGRycy9kb3ducmV2LnhtbFBLBQYAAAAABAAEAPcAAACQAwAAAAA=&#10;">
                <v:imagedata r:id="rId7" o:title=""/>
                <v:path arrowok="t"/>
              </v:shape>
              <v:shape id="Picture 25" o:spid="_x0000_s1029" type="#_x0000_t75" style="position:absolute;left:36385;top:476;width:6191;height:6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VlUnDAAAA2wAAAA8AAABkcnMvZG93bnJldi54bWxET01rwkAQvRf8D8sIvTUbS5ESXUUUqYVS&#10;aMzF25Ads9HsbMxuk/TfdwsFb/N4n7Ncj7YRPXW+dqxglqQgiEuna64UFMf90ysIH5A1No5JwQ95&#10;WK8mD0vMtBv4i/o8VCKGsM9QgQmhzaT0pSGLPnEtceTOrrMYIuwqqTscYrht5HOazqXFmmODwZa2&#10;hspr/m0VfOwu7SF/K9635mZvn+lp/lLtUanH6bhZgAg0hrv4333Qcf4M/n6JB8jV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lWVScMAAADbAAAADwAAAAAAAAAAAAAAAACf&#10;AgAAZHJzL2Rvd25yZXYueG1sUEsFBgAAAAAEAAQA9wAAAI8DAAAAAA==&#10;">
                <v:imagedata r:id="rId8" o:title=""/>
                <v:path arrowok="t"/>
              </v:shape>
              <v:shape id="Picture 24" o:spid="_x0000_s1030" type="#_x0000_t75" style="position:absolute;left:47339;top:666;width:9144;height:6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woI3BAAAA2wAAAA8AAABkcnMvZG93bnJldi54bWxET9tqwkAQfS/4D8sIfaubWBSJrhIEoa0K&#10;bfQDhuyYRLOzMbs18e9dodC3OZzrLFa9qcWNWldZVhCPIhDEudUVFwqOh83bDITzyBpry6TgTg5W&#10;y8HLAhNtO/6hW+YLEULYJaig9L5JpHR5SQbdyDbEgTvZ1qAPsC2kbrEL4aaW4yiaSoMVh4YSG1qX&#10;lF+yX6PgLN+93O8+v/fpJIvT2E633fVLqddhn85BeOr9v/jP/aHD/DE8fwkH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wwoI3BAAAA2wAAAA8AAAAAAAAAAAAAAAAAnwIA&#10;AGRycy9kb3ducmV2LnhtbFBLBQYAAAAABAAEAPcAAACNAwAAAAA=&#10;">
                <v:imagedata r:id="rId9" o:title=""/>
                <v:path arrowok="t"/>
              </v:shape>
              <v:shape id="Picture 18" o:spid="_x0000_s1031" type="#_x0000_t75" alt="http://www.galdobrogeaverde.ro/includes/images/logo.png" style="position:absolute;left:60198;width:4533;height:7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GhvXFAAAA2wAAAA8AAABkcnMvZG93bnJldi54bWxEj0FrwkAQhe8F/8MyQi+lbvSgkroJKgiB&#10;loJaaI9DdppEs7Mxu9X033cOBW8zvDfvfbPKB9eqK/Wh8WxgOklAEZfeNlwZ+DjunpegQkS22Hom&#10;A78UIM9GDytMrb/xnq6HWCkJ4ZCigTrGLtU6lDU5DBPfEYv27XuHUda+0rbHm4S7Vs+SZK4dNiwN&#10;NXa0rak8H36cAV7MT5fk/fVz8zZrp36HX8WTLYx5HA/rF1CRhng3/18XVvAFVn6RAXT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Bob1xQAAANsAAAAPAAAAAAAAAAAAAAAA&#10;AJ8CAABkcnMvZG93bnJldi54bWxQSwUGAAAAAAQABAD3AAAAkQMAAAAA&#10;">
                <v:imagedata r:id="rId10" o:title="logo"/>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4A45"/>
    <w:multiLevelType w:val="hybridMultilevel"/>
    <w:tmpl w:val="F5CAF9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5C05CF"/>
    <w:multiLevelType w:val="hybridMultilevel"/>
    <w:tmpl w:val="1498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84011"/>
    <w:multiLevelType w:val="hybridMultilevel"/>
    <w:tmpl w:val="3AD8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80CCF"/>
    <w:multiLevelType w:val="hybridMultilevel"/>
    <w:tmpl w:val="45820AF4"/>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1BB3AA4"/>
    <w:multiLevelType w:val="hybridMultilevel"/>
    <w:tmpl w:val="DB169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CC1230"/>
    <w:multiLevelType w:val="hybridMultilevel"/>
    <w:tmpl w:val="FEE2E32C"/>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B760457"/>
    <w:multiLevelType w:val="hybridMultilevel"/>
    <w:tmpl w:val="4288AF46"/>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B9F1DD3"/>
    <w:multiLevelType w:val="hybridMultilevel"/>
    <w:tmpl w:val="2836FC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10145D"/>
    <w:multiLevelType w:val="hybridMultilevel"/>
    <w:tmpl w:val="A88CA1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1E73400"/>
    <w:multiLevelType w:val="hybridMultilevel"/>
    <w:tmpl w:val="B2B8C65E"/>
    <w:lvl w:ilvl="0" w:tplc="04180017">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A6C55D7"/>
    <w:multiLevelType w:val="hybridMultilevel"/>
    <w:tmpl w:val="CEEA6D02"/>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D73057E"/>
    <w:multiLevelType w:val="hybridMultilevel"/>
    <w:tmpl w:val="C592F0B6"/>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87704CE"/>
    <w:multiLevelType w:val="hybridMultilevel"/>
    <w:tmpl w:val="AD7CFDC8"/>
    <w:lvl w:ilvl="0" w:tplc="D870E888">
      <w:start w:val="1"/>
      <w:numFmt w:val="bullet"/>
      <w:lvlText w:val="-"/>
      <w:lvlJc w:val="left"/>
      <w:pPr>
        <w:ind w:left="720" w:hanging="360"/>
      </w:pPr>
      <w:rPr>
        <w:rFonts w:ascii="Calibri" w:eastAsia="Calibri" w:hAnsi="Calibri" w:cs="Times New Roman" w:hint="default"/>
        <w:b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62047C34"/>
    <w:multiLevelType w:val="hybridMultilevel"/>
    <w:tmpl w:val="39721EBA"/>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23602F9"/>
    <w:multiLevelType w:val="hybridMultilevel"/>
    <w:tmpl w:val="08482B94"/>
    <w:lvl w:ilvl="0" w:tplc="0418000F">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9E6738B"/>
    <w:multiLevelType w:val="hybridMultilevel"/>
    <w:tmpl w:val="A612A25C"/>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B0A3B78"/>
    <w:multiLevelType w:val="hybridMultilevel"/>
    <w:tmpl w:val="3EB8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31B7B"/>
    <w:multiLevelType w:val="hybridMultilevel"/>
    <w:tmpl w:val="EA9ACAE2"/>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4647726"/>
    <w:multiLevelType w:val="hybridMultilevel"/>
    <w:tmpl w:val="73D2DAEA"/>
    <w:lvl w:ilvl="0" w:tplc="D870E888">
      <w:start w:val="1"/>
      <w:numFmt w:val="bullet"/>
      <w:lvlText w:val="-"/>
      <w:lvlJc w:val="left"/>
      <w:pPr>
        <w:ind w:left="823" w:hanging="360"/>
      </w:pPr>
      <w:rPr>
        <w:rFonts w:ascii="Calibri" w:eastAsia="Calibri" w:hAnsi="Calibri" w:cs="Times New Roman" w:hint="default"/>
        <w:b w:val="0"/>
      </w:rPr>
    </w:lvl>
    <w:lvl w:ilvl="1" w:tplc="04180003">
      <w:start w:val="1"/>
      <w:numFmt w:val="bullet"/>
      <w:lvlText w:val="o"/>
      <w:lvlJc w:val="left"/>
      <w:pPr>
        <w:ind w:left="1543" w:hanging="360"/>
      </w:pPr>
      <w:rPr>
        <w:rFonts w:ascii="Courier New" w:hAnsi="Courier New" w:cs="Courier New" w:hint="default"/>
      </w:rPr>
    </w:lvl>
    <w:lvl w:ilvl="2" w:tplc="04180005">
      <w:start w:val="1"/>
      <w:numFmt w:val="bullet"/>
      <w:lvlText w:val=""/>
      <w:lvlJc w:val="left"/>
      <w:pPr>
        <w:ind w:left="2263" w:hanging="360"/>
      </w:pPr>
      <w:rPr>
        <w:rFonts w:ascii="Wingdings" w:hAnsi="Wingdings" w:hint="default"/>
      </w:rPr>
    </w:lvl>
    <w:lvl w:ilvl="3" w:tplc="04180001">
      <w:start w:val="1"/>
      <w:numFmt w:val="bullet"/>
      <w:lvlText w:val=""/>
      <w:lvlJc w:val="left"/>
      <w:pPr>
        <w:ind w:left="2983" w:hanging="360"/>
      </w:pPr>
      <w:rPr>
        <w:rFonts w:ascii="Symbol" w:hAnsi="Symbol" w:hint="default"/>
      </w:rPr>
    </w:lvl>
    <w:lvl w:ilvl="4" w:tplc="04180003">
      <w:start w:val="1"/>
      <w:numFmt w:val="bullet"/>
      <w:lvlText w:val="o"/>
      <w:lvlJc w:val="left"/>
      <w:pPr>
        <w:ind w:left="3703" w:hanging="360"/>
      </w:pPr>
      <w:rPr>
        <w:rFonts w:ascii="Courier New" w:hAnsi="Courier New" w:cs="Courier New" w:hint="default"/>
      </w:rPr>
    </w:lvl>
    <w:lvl w:ilvl="5" w:tplc="04180005">
      <w:start w:val="1"/>
      <w:numFmt w:val="bullet"/>
      <w:lvlText w:val=""/>
      <w:lvlJc w:val="left"/>
      <w:pPr>
        <w:ind w:left="4423" w:hanging="360"/>
      </w:pPr>
      <w:rPr>
        <w:rFonts w:ascii="Wingdings" w:hAnsi="Wingdings" w:hint="default"/>
      </w:rPr>
    </w:lvl>
    <w:lvl w:ilvl="6" w:tplc="04180001">
      <w:start w:val="1"/>
      <w:numFmt w:val="bullet"/>
      <w:lvlText w:val=""/>
      <w:lvlJc w:val="left"/>
      <w:pPr>
        <w:ind w:left="5143" w:hanging="360"/>
      </w:pPr>
      <w:rPr>
        <w:rFonts w:ascii="Symbol" w:hAnsi="Symbol" w:hint="default"/>
      </w:rPr>
    </w:lvl>
    <w:lvl w:ilvl="7" w:tplc="04180003">
      <w:start w:val="1"/>
      <w:numFmt w:val="bullet"/>
      <w:lvlText w:val="o"/>
      <w:lvlJc w:val="left"/>
      <w:pPr>
        <w:ind w:left="5863" w:hanging="360"/>
      </w:pPr>
      <w:rPr>
        <w:rFonts w:ascii="Courier New" w:hAnsi="Courier New" w:cs="Courier New" w:hint="default"/>
      </w:rPr>
    </w:lvl>
    <w:lvl w:ilvl="8" w:tplc="04180005">
      <w:start w:val="1"/>
      <w:numFmt w:val="bullet"/>
      <w:lvlText w:val=""/>
      <w:lvlJc w:val="left"/>
      <w:pPr>
        <w:ind w:left="6583" w:hanging="360"/>
      </w:pPr>
      <w:rPr>
        <w:rFonts w:ascii="Wingdings" w:hAnsi="Wingdings" w:hint="default"/>
      </w:rPr>
    </w:lvl>
  </w:abstractNum>
  <w:abstractNum w:abstractNumId="19" w15:restartNumberingAfterBreak="0">
    <w:nsid w:val="7B9C5523"/>
    <w:multiLevelType w:val="hybridMultilevel"/>
    <w:tmpl w:val="F0E4FF84"/>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6"/>
  </w:num>
  <w:num w:numId="4">
    <w:abstractNumId w:val="14"/>
  </w:num>
  <w:num w:numId="5">
    <w:abstractNumId w:val="4"/>
  </w:num>
  <w:num w:numId="6">
    <w:abstractNumId w:val="2"/>
  </w:num>
  <w:num w:numId="7">
    <w:abstractNumId w:val="6"/>
  </w:num>
  <w:num w:numId="8">
    <w:abstractNumId w:val="15"/>
  </w:num>
  <w:num w:numId="9">
    <w:abstractNumId w:val="9"/>
  </w:num>
  <w:num w:numId="10">
    <w:abstractNumId w:val="17"/>
  </w:num>
  <w:num w:numId="11">
    <w:abstractNumId w:val="7"/>
  </w:num>
  <w:num w:numId="12">
    <w:abstractNumId w:val="10"/>
  </w:num>
  <w:num w:numId="13">
    <w:abstractNumId w:val="13"/>
  </w:num>
  <w:num w:numId="14">
    <w:abstractNumId w:val="5"/>
  </w:num>
  <w:num w:numId="15">
    <w:abstractNumId w:val="19"/>
  </w:num>
  <w:num w:numId="16">
    <w:abstractNumId w:val="0"/>
  </w:num>
  <w:num w:numId="17">
    <w:abstractNumId w:val="8"/>
  </w:num>
  <w:num w:numId="18">
    <w:abstractNumId w:val="12"/>
  </w:num>
  <w:num w:numId="19">
    <w:abstractNumId w:val="18"/>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5D"/>
    <w:rsid w:val="00003741"/>
    <w:rsid w:val="00016534"/>
    <w:rsid w:val="00031D8A"/>
    <w:rsid w:val="00031F29"/>
    <w:rsid w:val="000343FC"/>
    <w:rsid w:val="00034DAB"/>
    <w:rsid w:val="0003785E"/>
    <w:rsid w:val="00040D88"/>
    <w:rsid w:val="00042356"/>
    <w:rsid w:val="00045F4B"/>
    <w:rsid w:val="000466C0"/>
    <w:rsid w:val="00046C57"/>
    <w:rsid w:val="00052752"/>
    <w:rsid w:val="0005764C"/>
    <w:rsid w:val="0006194C"/>
    <w:rsid w:val="00063FDA"/>
    <w:rsid w:val="00064396"/>
    <w:rsid w:val="00064813"/>
    <w:rsid w:val="00066FF3"/>
    <w:rsid w:val="00075F50"/>
    <w:rsid w:val="0008076E"/>
    <w:rsid w:val="0008386F"/>
    <w:rsid w:val="00095122"/>
    <w:rsid w:val="000A0425"/>
    <w:rsid w:val="000A12C5"/>
    <w:rsid w:val="000A4489"/>
    <w:rsid w:val="000A5250"/>
    <w:rsid w:val="000A5462"/>
    <w:rsid w:val="000B08A0"/>
    <w:rsid w:val="000B3A9C"/>
    <w:rsid w:val="000C1D16"/>
    <w:rsid w:val="000C2B60"/>
    <w:rsid w:val="000C4132"/>
    <w:rsid w:val="000C7E08"/>
    <w:rsid w:val="000D4D8A"/>
    <w:rsid w:val="000E1D11"/>
    <w:rsid w:val="000F10B8"/>
    <w:rsid w:val="000F2700"/>
    <w:rsid w:val="000F356B"/>
    <w:rsid w:val="000F69ED"/>
    <w:rsid w:val="001002CC"/>
    <w:rsid w:val="00104D48"/>
    <w:rsid w:val="00106690"/>
    <w:rsid w:val="00107085"/>
    <w:rsid w:val="00111BAB"/>
    <w:rsid w:val="001177F6"/>
    <w:rsid w:val="00121C81"/>
    <w:rsid w:val="00125E16"/>
    <w:rsid w:val="0012709F"/>
    <w:rsid w:val="00130384"/>
    <w:rsid w:val="0013105D"/>
    <w:rsid w:val="00131093"/>
    <w:rsid w:val="00132BAC"/>
    <w:rsid w:val="00137725"/>
    <w:rsid w:val="00137F92"/>
    <w:rsid w:val="00140EDB"/>
    <w:rsid w:val="00141984"/>
    <w:rsid w:val="0015166E"/>
    <w:rsid w:val="00151F8B"/>
    <w:rsid w:val="00155F2D"/>
    <w:rsid w:val="0016462D"/>
    <w:rsid w:val="001649F3"/>
    <w:rsid w:val="001665EE"/>
    <w:rsid w:val="00166EE6"/>
    <w:rsid w:val="00170268"/>
    <w:rsid w:val="00170AF2"/>
    <w:rsid w:val="00170BC3"/>
    <w:rsid w:val="00185320"/>
    <w:rsid w:val="0018603F"/>
    <w:rsid w:val="001877EC"/>
    <w:rsid w:val="001A520E"/>
    <w:rsid w:val="001B03C1"/>
    <w:rsid w:val="001B1545"/>
    <w:rsid w:val="001B6A3E"/>
    <w:rsid w:val="001C775C"/>
    <w:rsid w:val="001C78FB"/>
    <w:rsid w:val="001D0081"/>
    <w:rsid w:val="001D1D04"/>
    <w:rsid w:val="001D73E1"/>
    <w:rsid w:val="001E6042"/>
    <w:rsid w:val="001E6F00"/>
    <w:rsid w:val="001F1448"/>
    <w:rsid w:val="001F502C"/>
    <w:rsid w:val="001F5134"/>
    <w:rsid w:val="00200D5F"/>
    <w:rsid w:val="002011E0"/>
    <w:rsid w:val="0020275D"/>
    <w:rsid w:val="00202CB3"/>
    <w:rsid w:val="00203B93"/>
    <w:rsid w:val="00214A2D"/>
    <w:rsid w:val="00214B60"/>
    <w:rsid w:val="00220DA7"/>
    <w:rsid w:val="00224980"/>
    <w:rsid w:val="002267A6"/>
    <w:rsid w:val="0024173C"/>
    <w:rsid w:val="00241D93"/>
    <w:rsid w:val="00254408"/>
    <w:rsid w:val="00254671"/>
    <w:rsid w:val="00255095"/>
    <w:rsid w:val="00264A71"/>
    <w:rsid w:val="00266EEF"/>
    <w:rsid w:val="0027051E"/>
    <w:rsid w:val="00270A9D"/>
    <w:rsid w:val="00271E8C"/>
    <w:rsid w:val="002740E5"/>
    <w:rsid w:val="00274593"/>
    <w:rsid w:val="00275568"/>
    <w:rsid w:val="002768A3"/>
    <w:rsid w:val="00277FEE"/>
    <w:rsid w:val="00286546"/>
    <w:rsid w:val="00290500"/>
    <w:rsid w:val="0029475D"/>
    <w:rsid w:val="002A0C18"/>
    <w:rsid w:val="002A26B7"/>
    <w:rsid w:val="002B2AA9"/>
    <w:rsid w:val="002B4701"/>
    <w:rsid w:val="002C059A"/>
    <w:rsid w:val="002C5C64"/>
    <w:rsid w:val="002C642C"/>
    <w:rsid w:val="002C7110"/>
    <w:rsid w:val="002D3DCA"/>
    <w:rsid w:val="002D68DC"/>
    <w:rsid w:val="002E0085"/>
    <w:rsid w:val="002E7A16"/>
    <w:rsid w:val="002F1281"/>
    <w:rsid w:val="0030378A"/>
    <w:rsid w:val="00303A15"/>
    <w:rsid w:val="00307023"/>
    <w:rsid w:val="003258BC"/>
    <w:rsid w:val="0032683D"/>
    <w:rsid w:val="00330AC6"/>
    <w:rsid w:val="003352C6"/>
    <w:rsid w:val="00345381"/>
    <w:rsid w:val="00345DA1"/>
    <w:rsid w:val="00347C86"/>
    <w:rsid w:val="00353559"/>
    <w:rsid w:val="0035573A"/>
    <w:rsid w:val="00355BDD"/>
    <w:rsid w:val="003671B7"/>
    <w:rsid w:val="003713FA"/>
    <w:rsid w:val="00382C8D"/>
    <w:rsid w:val="00383FD6"/>
    <w:rsid w:val="00393DA3"/>
    <w:rsid w:val="003967DA"/>
    <w:rsid w:val="003A2924"/>
    <w:rsid w:val="003A5DBB"/>
    <w:rsid w:val="003B4135"/>
    <w:rsid w:val="003C1A58"/>
    <w:rsid w:val="003C4729"/>
    <w:rsid w:val="003C6892"/>
    <w:rsid w:val="003D2680"/>
    <w:rsid w:val="003D46BA"/>
    <w:rsid w:val="003D497F"/>
    <w:rsid w:val="003E018C"/>
    <w:rsid w:val="003E5129"/>
    <w:rsid w:val="003E5E29"/>
    <w:rsid w:val="003E75B5"/>
    <w:rsid w:val="00401ADD"/>
    <w:rsid w:val="0040512E"/>
    <w:rsid w:val="0041024E"/>
    <w:rsid w:val="004173C8"/>
    <w:rsid w:val="00424422"/>
    <w:rsid w:val="004305B8"/>
    <w:rsid w:val="00433E89"/>
    <w:rsid w:val="00435A40"/>
    <w:rsid w:val="00436F10"/>
    <w:rsid w:val="004379A3"/>
    <w:rsid w:val="0044209F"/>
    <w:rsid w:val="004510B9"/>
    <w:rsid w:val="004556B9"/>
    <w:rsid w:val="004575D2"/>
    <w:rsid w:val="0046200C"/>
    <w:rsid w:val="00462602"/>
    <w:rsid w:val="004626EE"/>
    <w:rsid w:val="004626FB"/>
    <w:rsid w:val="0047004C"/>
    <w:rsid w:val="0048114C"/>
    <w:rsid w:val="004814A8"/>
    <w:rsid w:val="00483643"/>
    <w:rsid w:val="00486D42"/>
    <w:rsid w:val="00487376"/>
    <w:rsid w:val="004879BE"/>
    <w:rsid w:val="00493173"/>
    <w:rsid w:val="00496461"/>
    <w:rsid w:val="00497FC6"/>
    <w:rsid w:val="004A540B"/>
    <w:rsid w:val="004A7D9A"/>
    <w:rsid w:val="004B0650"/>
    <w:rsid w:val="004C3F90"/>
    <w:rsid w:val="004E08BA"/>
    <w:rsid w:val="004E1072"/>
    <w:rsid w:val="004F4CCC"/>
    <w:rsid w:val="00505691"/>
    <w:rsid w:val="0050615A"/>
    <w:rsid w:val="00515B38"/>
    <w:rsid w:val="005162B6"/>
    <w:rsid w:val="00516FB5"/>
    <w:rsid w:val="00520DAD"/>
    <w:rsid w:val="005243F2"/>
    <w:rsid w:val="0052690C"/>
    <w:rsid w:val="005273A4"/>
    <w:rsid w:val="00532BDE"/>
    <w:rsid w:val="00532F5D"/>
    <w:rsid w:val="00535B34"/>
    <w:rsid w:val="00536765"/>
    <w:rsid w:val="00541432"/>
    <w:rsid w:val="00542773"/>
    <w:rsid w:val="00546573"/>
    <w:rsid w:val="005506E9"/>
    <w:rsid w:val="00552615"/>
    <w:rsid w:val="005546B2"/>
    <w:rsid w:val="00555A38"/>
    <w:rsid w:val="00557ACA"/>
    <w:rsid w:val="00557EC4"/>
    <w:rsid w:val="005647EE"/>
    <w:rsid w:val="005676AC"/>
    <w:rsid w:val="00567A6C"/>
    <w:rsid w:val="005760D0"/>
    <w:rsid w:val="00585DDD"/>
    <w:rsid w:val="005A26FD"/>
    <w:rsid w:val="005B2B9C"/>
    <w:rsid w:val="005B35F3"/>
    <w:rsid w:val="005B54C0"/>
    <w:rsid w:val="005B5F9E"/>
    <w:rsid w:val="005B7E8D"/>
    <w:rsid w:val="005C205F"/>
    <w:rsid w:val="005C24D9"/>
    <w:rsid w:val="005D089F"/>
    <w:rsid w:val="005D1C92"/>
    <w:rsid w:val="005D6504"/>
    <w:rsid w:val="005E03FA"/>
    <w:rsid w:val="005E22A9"/>
    <w:rsid w:val="005E49C9"/>
    <w:rsid w:val="005F583A"/>
    <w:rsid w:val="006003AC"/>
    <w:rsid w:val="00602F95"/>
    <w:rsid w:val="00607D68"/>
    <w:rsid w:val="00616C81"/>
    <w:rsid w:val="0061755B"/>
    <w:rsid w:val="00622D2B"/>
    <w:rsid w:val="0062783F"/>
    <w:rsid w:val="006322B4"/>
    <w:rsid w:val="006406B1"/>
    <w:rsid w:val="00642B57"/>
    <w:rsid w:val="006461EE"/>
    <w:rsid w:val="00646C6A"/>
    <w:rsid w:val="00654AD1"/>
    <w:rsid w:val="0065510F"/>
    <w:rsid w:val="00656B73"/>
    <w:rsid w:val="00666D2B"/>
    <w:rsid w:val="00674624"/>
    <w:rsid w:val="00680131"/>
    <w:rsid w:val="006942C2"/>
    <w:rsid w:val="00696365"/>
    <w:rsid w:val="00696A27"/>
    <w:rsid w:val="006A30CE"/>
    <w:rsid w:val="006A7B06"/>
    <w:rsid w:val="006B67C9"/>
    <w:rsid w:val="006D1A29"/>
    <w:rsid w:val="006D5573"/>
    <w:rsid w:val="006E0D43"/>
    <w:rsid w:val="006E5859"/>
    <w:rsid w:val="006F20B2"/>
    <w:rsid w:val="006F7209"/>
    <w:rsid w:val="00713648"/>
    <w:rsid w:val="007223EC"/>
    <w:rsid w:val="007263B1"/>
    <w:rsid w:val="007379BF"/>
    <w:rsid w:val="007514FF"/>
    <w:rsid w:val="00752094"/>
    <w:rsid w:val="007673F1"/>
    <w:rsid w:val="00771C19"/>
    <w:rsid w:val="007773EE"/>
    <w:rsid w:val="00782E01"/>
    <w:rsid w:val="00784B0E"/>
    <w:rsid w:val="007860AD"/>
    <w:rsid w:val="00786944"/>
    <w:rsid w:val="007873AE"/>
    <w:rsid w:val="007875AF"/>
    <w:rsid w:val="007970D4"/>
    <w:rsid w:val="007A290E"/>
    <w:rsid w:val="007A2BD2"/>
    <w:rsid w:val="007B2E88"/>
    <w:rsid w:val="007B6A0F"/>
    <w:rsid w:val="007C7A25"/>
    <w:rsid w:val="007D173B"/>
    <w:rsid w:val="007D1E95"/>
    <w:rsid w:val="007D2D9F"/>
    <w:rsid w:val="007D2EEF"/>
    <w:rsid w:val="007E5433"/>
    <w:rsid w:val="007F1F8F"/>
    <w:rsid w:val="007F280C"/>
    <w:rsid w:val="007F2E2A"/>
    <w:rsid w:val="007F375E"/>
    <w:rsid w:val="007F5751"/>
    <w:rsid w:val="00814C1E"/>
    <w:rsid w:val="00815992"/>
    <w:rsid w:val="008301A3"/>
    <w:rsid w:val="008325BF"/>
    <w:rsid w:val="008325E1"/>
    <w:rsid w:val="008336BA"/>
    <w:rsid w:val="00833BE2"/>
    <w:rsid w:val="008410F7"/>
    <w:rsid w:val="0084293D"/>
    <w:rsid w:val="00853C7A"/>
    <w:rsid w:val="0086281C"/>
    <w:rsid w:val="00862EBB"/>
    <w:rsid w:val="0088304A"/>
    <w:rsid w:val="0088704E"/>
    <w:rsid w:val="00890604"/>
    <w:rsid w:val="00892359"/>
    <w:rsid w:val="008978D4"/>
    <w:rsid w:val="008A18C3"/>
    <w:rsid w:val="008A4950"/>
    <w:rsid w:val="008A4CE6"/>
    <w:rsid w:val="008B2A78"/>
    <w:rsid w:val="008C4E85"/>
    <w:rsid w:val="008C54D2"/>
    <w:rsid w:val="008D18FC"/>
    <w:rsid w:val="008D7B17"/>
    <w:rsid w:val="008E39D9"/>
    <w:rsid w:val="008E6F84"/>
    <w:rsid w:val="008F1AA1"/>
    <w:rsid w:val="00912A64"/>
    <w:rsid w:val="00914595"/>
    <w:rsid w:val="00922DE6"/>
    <w:rsid w:val="009236E8"/>
    <w:rsid w:val="00925E06"/>
    <w:rsid w:val="00927DE0"/>
    <w:rsid w:val="00934EEE"/>
    <w:rsid w:val="00940924"/>
    <w:rsid w:val="00940B6E"/>
    <w:rsid w:val="00942444"/>
    <w:rsid w:val="00962281"/>
    <w:rsid w:val="00966E8B"/>
    <w:rsid w:val="009824B5"/>
    <w:rsid w:val="009904B8"/>
    <w:rsid w:val="009A2576"/>
    <w:rsid w:val="009A37DC"/>
    <w:rsid w:val="009A50DB"/>
    <w:rsid w:val="009A67E8"/>
    <w:rsid w:val="009B5CD7"/>
    <w:rsid w:val="009B7581"/>
    <w:rsid w:val="009C1994"/>
    <w:rsid w:val="009D2B21"/>
    <w:rsid w:val="009D70AA"/>
    <w:rsid w:val="009D76AB"/>
    <w:rsid w:val="009E03AC"/>
    <w:rsid w:val="009E38E9"/>
    <w:rsid w:val="009E4E16"/>
    <w:rsid w:val="009E6F65"/>
    <w:rsid w:val="009F17C5"/>
    <w:rsid w:val="009F6380"/>
    <w:rsid w:val="00A0003E"/>
    <w:rsid w:val="00A01AE5"/>
    <w:rsid w:val="00A05F98"/>
    <w:rsid w:val="00A13023"/>
    <w:rsid w:val="00A13195"/>
    <w:rsid w:val="00A15EC4"/>
    <w:rsid w:val="00A208CF"/>
    <w:rsid w:val="00A215B5"/>
    <w:rsid w:val="00A215D6"/>
    <w:rsid w:val="00A2173A"/>
    <w:rsid w:val="00A26EA1"/>
    <w:rsid w:val="00A30986"/>
    <w:rsid w:val="00A3757B"/>
    <w:rsid w:val="00A37E41"/>
    <w:rsid w:val="00A41C43"/>
    <w:rsid w:val="00A46394"/>
    <w:rsid w:val="00A52FD9"/>
    <w:rsid w:val="00A546B4"/>
    <w:rsid w:val="00A72A4B"/>
    <w:rsid w:val="00A73FAB"/>
    <w:rsid w:val="00A81C9D"/>
    <w:rsid w:val="00A9167E"/>
    <w:rsid w:val="00A947FA"/>
    <w:rsid w:val="00A9521F"/>
    <w:rsid w:val="00A97D5E"/>
    <w:rsid w:val="00AA6404"/>
    <w:rsid w:val="00AC1097"/>
    <w:rsid w:val="00AC1E6C"/>
    <w:rsid w:val="00AC4B7C"/>
    <w:rsid w:val="00AC7538"/>
    <w:rsid w:val="00AD289A"/>
    <w:rsid w:val="00AE1C10"/>
    <w:rsid w:val="00AF442F"/>
    <w:rsid w:val="00AF4BD8"/>
    <w:rsid w:val="00B0303C"/>
    <w:rsid w:val="00B053BA"/>
    <w:rsid w:val="00B20F2B"/>
    <w:rsid w:val="00B30FC3"/>
    <w:rsid w:val="00B34402"/>
    <w:rsid w:val="00B54BD8"/>
    <w:rsid w:val="00B62B7A"/>
    <w:rsid w:val="00B70937"/>
    <w:rsid w:val="00B72089"/>
    <w:rsid w:val="00B862EC"/>
    <w:rsid w:val="00B92C75"/>
    <w:rsid w:val="00B9545D"/>
    <w:rsid w:val="00BA22E6"/>
    <w:rsid w:val="00BA4495"/>
    <w:rsid w:val="00BA6DA6"/>
    <w:rsid w:val="00BA7467"/>
    <w:rsid w:val="00BB0982"/>
    <w:rsid w:val="00BB6923"/>
    <w:rsid w:val="00BC2734"/>
    <w:rsid w:val="00BC4BD5"/>
    <w:rsid w:val="00BC4CC6"/>
    <w:rsid w:val="00BD057A"/>
    <w:rsid w:val="00BD240C"/>
    <w:rsid w:val="00BE412C"/>
    <w:rsid w:val="00BE51CC"/>
    <w:rsid w:val="00BE64B6"/>
    <w:rsid w:val="00BF63E2"/>
    <w:rsid w:val="00BF6C05"/>
    <w:rsid w:val="00C04F0A"/>
    <w:rsid w:val="00C11457"/>
    <w:rsid w:val="00C12E1E"/>
    <w:rsid w:val="00C30CF6"/>
    <w:rsid w:val="00C345C7"/>
    <w:rsid w:val="00C3564F"/>
    <w:rsid w:val="00C356EC"/>
    <w:rsid w:val="00C36A61"/>
    <w:rsid w:val="00C372D6"/>
    <w:rsid w:val="00C43737"/>
    <w:rsid w:val="00C43A43"/>
    <w:rsid w:val="00C508FB"/>
    <w:rsid w:val="00C605C1"/>
    <w:rsid w:val="00C6133C"/>
    <w:rsid w:val="00C64A3F"/>
    <w:rsid w:val="00C655FD"/>
    <w:rsid w:val="00C66FB8"/>
    <w:rsid w:val="00C73977"/>
    <w:rsid w:val="00C759D6"/>
    <w:rsid w:val="00C77A8F"/>
    <w:rsid w:val="00C94723"/>
    <w:rsid w:val="00CA111D"/>
    <w:rsid w:val="00CA368C"/>
    <w:rsid w:val="00CA7709"/>
    <w:rsid w:val="00CB2FA1"/>
    <w:rsid w:val="00CB5B91"/>
    <w:rsid w:val="00CC06E5"/>
    <w:rsid w:val="00CD1BB2"/>
    <w:rsid w:val="00CD2179"/>
    <w:rsid w:val="00CD52FA"/>
    <w:rsid w:val="00CD6464"/>
    <w:rsid w:val="00CE14BE"/>
    <w:rsid w:val="00CE3328"/>
    <w:rsid w:val="00CE587F"/>
    <w:rsid w:val="00CE5E43"/>
    <w:rsid w:val="00CF1663"/>
    <w:rsid w:val="00CF3766"/>
    <w:rsid w:val="00CF7670"/>
    <w:rsid w:val="00D0144C"/>
    <w:rsid w:val="00D12B86"/>
    <w:rsid w:val="00D206C4"/>
    <w:rsid w:val="00D21652"/>
    <w:rsid w:val="00D3041B"/>
    <w:rsid w:val="00D323A9"/>
    <w:rsid w:val="00D3243B"/>
    <w:rsid w:val="00D337BC"/>
    <w:rsid w:val="00D44CC4"/>
    <w:rsid w:val="00D5728D"/>
    <w:rsid w:val="00D5752B"/>
    <w:rsid w:val="00D63BEC"/>
    <w:rsid w:val="00D63E4C"/>
    <w:rsid w:val="00D644DB"/>
    <w:rsid w:val="00D723CA"/>
    <w:rsid w:val="00D8097B"/>
    <w:rsid w:val="00D81A46"/>
    <w:rsid w:val="00D9410F"/>
    <w:rsid w:val="00D95E28"/>
    <w:rsid w:val="00DB3471"/>
    <w:rsid w:val="00DC4A2B"/>
    <w:rsid w:val="00DC56D2"/>
    <w:rsid w:val="00DC6145"/>
    <w:rsid w:val="00DD7366"/>
    <w:rsid w:val="00DE0646"/>
    <w:rsid w:val="00DE1EB2"/>
    <w:rsid w:val="00DE20F9"/>
    <w:rsid w:val="00DE6DCE"/>
    <w:rsid w:val="00DF1359"/>
    <w:rsid w:val="00DF444E"/>
    <w:rsid w:val="00DF5B8B"/>
    <w:rsid w:val="00E03B7A"/>
    <w:rsid w:val="00E21F36"/>
    <w:rsid w:val="00E3211B"/>
    <w:rsid w:val="00E45FD9"/>
    <w:rsid w:val="00E631EB"/>
    <w:rsid w:val="00E67C91"/>
    <w:rsid w:val="00E71865"/>
    <w:rsid w:val="00E8357D"/>
    <w:rsid w:val="00E86213"/>
    <w:rsid w:val="00E906D7"/>
    <w:rsid w:val="00EA3B1B"/>
    <w:rsid w:val="00EB62E0"/>
    <w:rsid w:val="00EC2295"/>
    <w:rsid w:val="00EC329A"/>
    <w:rsid w:val="00EC5789"/>
    <w:rsid w:val="00ED0761"/>
    <w:rsid w:val="00ED6899"/>
    <w:rsid w:val="00EE19A3"/>
    <w:rsid w:val="00EF1DA9"/>
    <w:rsid w:val="00EF39C3"/>
    <w:rsid w:val="00F065D1"/>
    <w:rsid w:val="00F070E3"/>
    <w:rsid w:val="00F131D8"/>
    <w:rsid w:val="00F15CBA"/>
    <w:rsid w:val="00F20FF7"/>
    <w:rsid w:val="00F266B6"/>
    <w:rsid w:val="00F306B6"/>
    <w:rsid w:val="00F43B6D"/>
    <w:rsid w:val="00F44367"/>
    <w:rsid w:val="00F4444D"/>
    <w:rsid w:val="00F44E5F"/>
    <w:rsid w:val="00F64CA8"/>
    <w:rsid w:val="00F7269C"/>
    <w:rsid w:val="00F905B3"/>
    <w:rsid w:val="00F93CCC"/>
    <w:rsid w:val="00FA5CC0"/>
    <w:rsid w:val="00FB78A8"/>
    <w:rsid w:val="00FC2A89"/>
    <w:rsid w:val="00FC43E8"/>
    <w:rsid w:val="00FD163F"/>
    <w:rsid w:val="00FE0AF9"/>
    <w:rsid w:val="00FF0756"/>
    <w:rsid w:val="00FF2B83"/>
    <w:rsid w:val="00FF6760"/>
    <w:rsid w:val="00FF77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310D6"/>
  <w15:chartTrackingRefBased/>
  <w15:docId w15:val="{7E474383-B306-41DB-AB90-1554955D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C5C64"/>
    <w:pPr>
      <w:widowControl w:val="0"/>
      <w:spacing w:after="0" w:line="240" w:lineRule="auto"/>
      <w:ind w:left="1416"/>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C11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C059A"/>
    <w:pPr>
      <w:keepNext/>
      <w:keepLines/>
      <w:widowControl w:val="0"/>
      <w:spacing w:before="40" w:after="0" w:line="240" w:lineRule="auto"/>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rsid w:val="002C059A"/>
    <w:pPr>
      <w:keepNext/>
      <w:keepLines/>
      <w:widowControl w:val="0"/>
      <w:spacing w:before="40" w:after="0" w:line="240" w:lineRule="auto"/>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5C64"/>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C1145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C059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rsid w:val="002C059A"/>
    <w:rPr>
      <w:rFonts w:asciiTheme="majorHAnsi" w:eastAsiaTheme="majorEastAsia" w:hAnsiTheme="majorHAnsi" w:cstheme="majorBidi"/>
      <w:color w:val="2E74B5" w:themeColor="accent1" w:themeShade="BF"/>
      <w:lang w:val="en-US"/>
    </w:rPr>
  </w:style>
  <w:style w:type="paragraph" w:styleId="ListParagraph">
    <w:name w:val="List Paragraph"/>
    <w:aliases w:val="Normal bullet 2,Antes de enumeración,body 2,List Paragraph1,List Paragraph11,Listă colorată - Accentuare 11,Bullet,Citation List,List Paragraph111,lp1,Heading x1,Listă paragraf"/>
    <w:basedOn w:val="Normal"/>
    <w:link w:val="ListParagraphChar"/>
    <w:uiPriority w:val="34"/>
    <w:qFormat/>
    <w:rsid w:val="00BC4CC6"/>
    <w:pPr>
      <w:ind w:left="720"/>
      <w:contextualSpacing/>
    </w:pPr>
  </w:style>
  <w:style w:type="character" w:customStyle="1" w:styleId="ListParagraphChar">
    <w:name w:val="List Paragraph Char"/>
    <w:aliases w:val="Normal bullet 2 Char,Antes de enumeración Char,body 2 Char,List Paragraph1 Char,List Paragraph11 Char,Listă colorată - Accentuare 11 Char,Bullet Char,Citation List Char,List Paragraph111 Char,lp1 Char,Heading x1 Char"/>
    <w:link w:val="ListParagraph"/>
    <w:uiPriority w:val="34"/>
    <w:qFormat/>
    <w:locked/>
    <w:rsid w:val="002C059A"/>
  </w:style>
  <w:style w:type="character" w:styleId="Hyperlink">
    <w:name w:val="Hyperlink"/>
    <w:basedOn w:val="DefaultParagraphFont"/>
    <w:uiPriority w:val="99"/>
    <w:unhideWhenUsed/>
    <w:rsid w:val="00E3211B"/>
    <w:rPr>
      <w:color w:val="0563C1" w:themeColor="hyperlink"/>
      <w:u w:val="single"/>
    </w:rPr>
  </w:style>
  <w:style w:type="paragraph" w:customStyle="1" w:styleId="subcapitolghid">
    <w:name w:val="subcapitol ghid"/>
    <w:basedOn w:val="Normal"/>
    <w:link w:val="subcapitolghidChar"/>
    <w:qFormat/>
    <w:rsid w:val="004B0650"/>
    <w:pPr>
      <w:keepNext/>
      <w:keepLines/>
      <w:shd w:val="clear" w:color="auto" w:fill="C5E0B3" w:themeFill="accent6" w:themeFillTint="66"/>
      <w:spacing w:before="40" w:after="0"/>
      <w:outlineLvl w:val="1"/>
    </w:pPr>
    <w:rPr>
      <w:rFonts w:asciiTheme="majorHAnsi" w:eastAsiaTheme="majorEastAsia" w:hAnsiTheme="majorHAnsi" w:cstheme="minorHAnsi"/>
      <w:b/>
      <w:bCs/>
      <w:i/>
      <w:iCs/>
      <w:color w:val="2E74B5" w:themeColor="accent1" w:themeShade="BF"/>
      <w:sz w:val="28"/>
      <w:szCs w:val="28"/>
    </w:rPr>
  </w:style>
  <w:style w:type="character" w:customStyle="1" w:styleId="subcapitolghidChar">
    <w:name w:val="subcapitol ghid Char"/>
    <w:basedOn w:val="DefaultParagraphFont"/>
    <w:link w:val="subcapitolghid"/>
    <w:rsid w:val="004B0650"/>
    <w:rPr>
      <w:rFonts w:asciiTheme="majorHAnsi" w:eastAsiaTheme="majorEastAsia" w:hAnsiTheme="majorHAnsi" w:cstheme="minorHAnsi"/>
      <w:b/>
      <w:bCs/>
      <w:i/>
      <w:iCs/>
      <w:color w:val="2E74B5" w:themeColor="accent1" w:themeShade="BF"/>
      <w:sz w:val="28"/>
      <w:szCs w:val="28"/>
      <w:shd w:val="clear" w:color="auto" w:fill="C5E0B3" w:themeFill="accent6" w:themeFillTint="66"/>
    </w:rPr>
  </w:style>
  <w:style w:type="paragraph" w:styleId="Header">
    <w:name w:val="header"/>
    <w:aliases w:val="Glava - napis, Char1,Char1"/>
    <w:basedOn w:val="Normal"/>
    <w:link w:val="HeaderChar"/>
    <w:uiPriority w:val="99"/>
    <w:rsid w:val="004B0650"/>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aliases w:val="Glava - napis Char, Char1 Char,Char1 Char"/>
    <w:basedOn w:val="DefaultParagraphFont"/>
    <w:link w:val="Header"/>
    <w:uiPriority w:val="99"/>
    <w:rsid w:val="004B0650"/>
    <w:rPr>
      <w:rFonts w:ascii="Times New Roman" w:eastAsia="Times New Roman" w:hAnsi="Times New Roman" w:cs="Times New Roman"/>
      <w:sz w:val="24"/>
      <w:szCs w:val="24"/>
      <w:lang w:eastAsia="x-none"/>
    </w:rPr>
  </w:style>
  <w:style w:type="paragraph" w:styleId="BodyText">
    <w:name w:val="Body Text"/>
    <w:basedOn w:val="Normal"/>
    <w:link w:val="BodyTextChar"/>
    <w:uiPriority w:val="1"/>
    <w:qFormat/>
    <w:rsid w:val="004B0650"/>
    <w:pPr>
      <w:spacing w:after="120" w:line="240" w:lineRule="auto"/>
    </w:pPr>
    <w:rPr>
      <w:rFonts w:ascii="Times New Roman" w:eastAsia="Times New Roman" w:hAnsi="Times New Roman" w:cs="Times New Roman"/>
      <w:noProof/>
      <w:sz w:val="24"/>
      <w:szCs w:val="24"/>
      <w:lang w:eastAsia="x-none"/>
    </w:rPr>
  </w:style>
  <w:style w:type="character" w:customStyle="1" w:styleId="BodyTextChar">
    <w:name w:val="Body Text Char"/>
    <w:basedOn w:val="DefaultParagraphFont"/>
    <w:link w:val="BodyText"/>
    <w:rsid w:val="004B0650"/>
    <w:rPr>
      <w:rFonts w:ascii="Times New Roman" w:eastAsia="Times New Roman" w:hAnsi="Times New Roman" w:cs="Times New Roman"/>
      <w:noProof/>
      <w:sz w:val="24"/>
      <w:szCs w:val="24"/>
      <w:lang w:eastAsia="x-none"/>
    </w:rPr>
  </w:style>
  <w:style w:type="paragraph" w:styleId="Title">
    <w:name w:val="Title"/>
    <w:basedOn w:val="Normal"/>
    <w:link w:val="TitleChar"/>
    <w:qFormat/>
    <w:rsid w:val="004B0650"/>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4B0650"/>
    <w:rPr>
      <w:rFonts w:ascii="Times New Roman" w:eastAsia="Times New Roman" w:hAnsi="Times New Roman" w:cs="Times New Roman"/>
      <w:b/>
      <w:bCs/>
      <w:sz w:val="24"/>
      <w:szCs w:val="20"/>
      <w:lang w:val="fr-FR" w:eastAsia="fr-FR"/>
    </w:rPr>
  </w:style>
  <w:style w:type="paragraph" w:styleId="BodyText2">
    <w:name w:val="Body Text 2"/>
    <w:basedOn w:val="Normal"/>
    <w:link w:val="BodyText2Char"/>
    <w:rsid w:val="004B065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B0650"/>
    <w:rPr>
      <w:rFonts w:ascii="Times New Roman" w:eastAsia="Times New Roman" w:hAnsi="Times New Roman" w:cs="Times New Roman"/>
      <w:sz w:val="24"/>
      <w:szCs w:val="24"/>
    </w:rPr>
  </w:style>
  <w:style w:type="paragraph" w:styleId="NoSpacing">
    <w:name w:val="No Spacing"/>
    <w:link w:val="NoSpacingChar"/>
    <w:uiPriority w:val="1"/>
    <w:qFormat/>
    <w:rsid w:val="004B0650"/>
    <w:pPr>
      <w:spacing w:after="0" w:line="240" w:lineRule="auto"/>
    </w:pPr>
    <w:rPr>
      <w:rFonts w:ascii="Arial" w:eastAsia="Times New Roman" w:hAnsi="Arial" w:cs="Times New Roman"/>
      <w:sz w:val="28"/>
      <w:szCs w:val="28"/>
    </w:rPr>
  </w:style>
  <w:style w:type="paragraph" w:styleId="Caption">
    <w:name w:val="caption"/>
    <w:basedOn w:val="Normal"/>
    <w:next w:val="Normal"/>
    <w:qFormat/>
    <w:rsid w:val="004B0650"/>
    <w:pPr>
      <w:overflowPunct w:val="0"/>
      <w:autoSpaceDE w:val="0"/>
      <w:autoSpaceDN w:val="0"/>
      <w:adjustRightInd w:val="0"/>
      <w:spacing w:after="0" w:line="240" w:lineRule="auto"/>
      <w:textAlignment w:val="baseline"/>
    </w:pPr>
    <w:rPr>
      <w:rFonts w:ascii="Times New Roman" w:eastAsia="Times New Roman" w:hAnsi="Times New Roman" w:cs="Times New Roman"/>
      <w:b/>
      <w:i/>
      <w:sz w:val="24"/>
      <w:szCs w:val="20"/>
      <w:lang w:val="en-GB" w:eastAsia="fr-FR"/>
    </w:rPr>
  </w:style>
  <w:style w:type="paragraph" w:customStyle="1" w:styleId="TableParagraph">
    <w:name w:val="Table Paragraph"/>
    <w:basedOn w:val="Normal"/>
    <w:uiPriority w:val="1"/>
    <w:qFormat/>
    <w:rsid w:val="002C059A"/>
    <w:pPr>
      <w:widowControl w:val="0"/>
      <w:spacing w:after="0" w:line="270" w:lineRule="exact"/>
      <w:ind w:left="103"/>
    </w:pPr>
    <w:rPr>
      <w:rFonts w:ascii="Times New Roman" w:eastAsia="Times New Roman" w:hAnsi="Times New Roman" w:cs="Times New Roman"/>
      <w:lang w:val="en-US"/>
    </w:rPr>
  </w:style>
  <w:style w:type="paragraph" w:styleId="Footer">
    <w:name w:val="footer"/>
    <w:basedOn w:val="Normal"/>
    <w:link w:val="FooterChar"/>
    <w:uiPriority w:val="99"/>
    <w:unhideWhenUsed/>
    <w:rsid w:val="002C059A"/>
    <w:pPr>
      <w:widowControl w:val="0"/>
      <w:tabs>
        <w:tab w:val="center" w:pos="4536"/>
        <w:tab w:val="right" w:pos="9072"/>
      </w:tabs>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2C059A"/>
    <w:rPr>
      <w:rFonts w:ascii="Times New Roman" w:eastAsia="Times New Roman" w:hAnsi="Times New Roman" w:cs="Times New Roman"/>
      <w:lang w:val="en-US"/>
    </w:rPr>
  </w:style>
  <w:style w:type="paragraph" w:customStyle="1" w:styleId="Default">
    <w:name w:val="Default"/>
    <w:qFormat/>
    <w:rsid w:val="002C059A"/>
    <w:pPr>
      <w:autoSpaceDE w:val="0"/>
      <w:autoSpaceDN w:val="0"/>
      <w:adjustRightInd w:val="0"/>
      <w:spacing w:after="0" w:line="240" w:lineRule="auto"/>
    </w:pPr>
    <w:rPr>
      <w:rFonts w:ascii="Trebuchet MS" w:hAnsi="Trebuchet MS" w:cs="Trebuchet MS"/>
      <w:color w:val="000000"/>
      <w:sz w:val="24"/>
      <w:szCs w:val="24"/>
      <w:lang w:val="en-US"/>
    </w:rPr>
  </w:style>
  <w:style w:type="paragraph" w:styleId="TOC1">
    <w:name w:val="toc 1"/>
    <w:basedOn w:val="Normal"/>
    <w:uiPriority w:val="1"/>
    <w:qFormat/>
    <w:rsid w:val="002C059A"/>
    <w:pPr>
      <w:widowControl w:val="0"/>
      <w:spacing w:before="7" w:after="0" w:line="240" w:lineRule="auto"/>
      <w:ind w:left="896" w:hanging="762"/>
      <w:jc w:val="both"/>
    </w:pPr>
    <w:rPr>
      <w:rFonts w:ascii="Calibri" w:eastAsia="Calibri" w:hAnsi="Calibri" w:cs="Calibri"/>
      <w:i/>
      <w:lang w:val="en-US"/>
    </w:rPr>
  </w:style>
  <w:style w:type="table" w:styleId="TableGrid">
    <w:name w:val="Table Grid"/>
    <w:basedOn w:val="TableNormal"/>
    <w:uiPriority w:val="39"/>
    <w:rsid w:val="0065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52B"/>
    <w:rPr>
      <w:rFonts w:ascii="Segoe UI" w:hAnsi="Segoe UI" w:cs="Segoe UI"/>
      <w:sz w:val="18"/>
      <w:szCs w:val="18"/>
    </w:rPr>
  </w:style>
  <w:style w:type="character" w:customStyle="1" w:styleId="tal1">
    <w:name w:val="tal1"/>
    <w:basedOn w:val="DefaultParagraphFont"/>
    <w:rsid w:val="00C605C1"/>
  </w:style>
  <w:style w:type="table" w:customStyle="1" w:styleId="TableGrid1">
    <w:name w:val="Table Grid1"/>
    <w:basedOn w:val="TableNormal"/>
    <w:next w:val="TableGrid"/>
    <w:uiPriority w:val="39"/>
    <w:rsid w:val="00355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783F"/>
    <w:rPr>
      <w:color w:val="954F72" w:themeColor="followedHyperlink"/>
      <w:u w:val="single"/>
    </w:rPr>
  </w:style>
  <w:style w:type="character" w:customStyle="1" w:styleId="NoSpacingChar">
    <w:name w:val="No Spacing Char"/>
    <w:link w:val="NoSpacing"/>
    <w:uiPriority w:val="1"/>
    <w:rsid w:val="00D21652"/>
    <w:rPr>
      <w:rFonts w:ascii="Arial" w:eastAsia="Times New Roman" w:hAnsi="Arial" w:cs="Times New Roman"/>
      <w:sz w:val="28"/>
      <w:szCs w:val="28"/>
    </w:rPr>
  </w:style>
  <w:style w:type="character" w:styleId="Strong">
    <w:name w:val="Strong"/>
    <w:uiPriority w:val="22"/>
    <w:qFormat/>
    <w:rsid w:val="00166EE6"/>
    <w:rPr>
      <w:b/>
      <w:bCs/>
    </w:rPr>
  </w:style>
  <w:style w:type="paragraph" w:styleId="BodyText3">
    <w:name w:val="Body Text 3"/>
    <w:basedOn w:val="Normal"/>
    <w:link w:val="BodyText3Char"/>
    <w:uiPriority w:val="99"/>
    <w:unhideWhenUsed/>
    <w:rsid w:val="00166EE6"/>
    <w:pPr>
      <w:widowControl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166EE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0621">
      <w:bodyDiv w:val="1"/>
      <w:marLeft w:val="0"/>
      <w:marRight w:val="0"/>
      <w:marTop w:val="0"/>
      <w:marBottom w:val="0"/>
      <w:divBdr>
        <w:top w:val="none" w:sz="0" w:space="0" w:color="auto"/>
        <w:left w:val="none" w:sz="0" w:space="0" w:color="auto"/>
        <w:bottom w:val="none" w:sz="0" w:space="0" w:color="auto"/>
        <w:right w:val="none" w:sz="0" w:space="0" w:color="auto"/>
      </w:divBdr>
    </w:div>
    <w:div w:id="341009690">
      <w:bodyDiv w:val="1"/>
      <w:marLeft w:val="0"/>
      <w:marRight w:val="0"/>
      <w:marTop w:val="0"/>
      <w:marBottom w:val="0"/>
      <w:divBdr>
        <w:top w:val="none" w:sz="0" w:space="0" w:color="auto"/>
        <w:left w:val="none" w:sz="0" w:space="0" w:color="auto"/>
        <w:bottom w:val="none" w:sz="0" w:space="0" w:color="auto"/>
        <w:right w:val="none" w:sz="0" w:space="0" w:color="auto"/>
      </w:divBdr>
    </w:div>
    <w:div w:id="428309958">
      <w:bodyDiv w:val="1"/>
      <w:marLeft w:val="0"/>
      <w:marRight w:val="0"/>
      <w:marTop w:val="0"/>
      <w:marBottom w:val="0"/>
      <w:divBdr>
        <w:top w:val="none" w:sz="0" w:space="0" w:color="auto"/>
        <w:left w:val="none" w:sz="0" w:space="0" w:color="auto"/>
        <w:bottom w:val="none" w:sz="0" w:space="0" w:color="auto"/>
        <w:right w:val="none" w:sz="0" w:space="0" w:color="auto"/>
      </w:divBdr>
    </w:div>
    <w:div w:id="487019651">
      <w:bodyDiv w:val="1"/>
      <w:marLeft w:val="0"/>
      <w:marRight w:val="0"/>
      <w:marTop w:val="0"/>
      <w:marBottom w:val="0"/>
      <w:divBdr>
        <w:top w:val="none" w:sz="0" w:space="0" w:color="auto"/>
        <w:left w:val="none" w:sz="0" w:space="0" w:color="auto"/>
        <w:bottom w:val="none" w:sz="0" w:space="0" w:color="auto"/>
        <w:right w:val="none" w:sz="0" w:space="0" w:color="auto"/>
      </w:divBdr>
    </w:div>
    <w:div w:id="878202197">
      <w:bodyDiv w:val="1"/>
      <w:marLeft w:val="0"/>
      <w:marRight w:val="0"/>
      <w:marTop w:val="0"/>
      <w:marBottom w:val="0"/>
      <w:divBdr>
        <w:top w:val="none" w:sz="0" w:space="0" w:color="auto"/>
        <w:left w:val="none" w:sz="0" w:space="0" w:color="auto"/>
        <w:bottom w:val="none" w:sz="0" w:space="0" w:color="auto"/>
        <w:right w:val="none" w:sz="0" w:space="0" w:color="auto"/>
      </w:divBdr>
    </w:div>
    <w:div w:id="965237151">
      <w:bodyDiv w:val="1"/>
      <w:marLeft w:val="0"/>
      <w:marRight w:val="0"/>
      <w:marTop w:val="0"/>
      <w:marBottom w:val="0"/>
      <w:divBdr>
        <w:top w:val="none" w:sz="0" w:space="0" w:color="auto"/>
        <w:left w:val="none" w:sz="0" w:space="0" w:color="auto"/>
        <w:bottom w:val="none" w:sz="0" w:space="0" w:color="auto"/>
        <w:right w:val="none" w:sz="0" w:space="0" w:color="auto"/>
      </w:divBdr>
    </w:div>
    <w:div w:id="1003321033">
      <w:bodyDiv w:val="1"/>
      <w:marLeft w:val="0"/>
      <w:marRight w:val="0"/>
      <w:marTop w:val="0"/>
      <w:marBottom w:val="0"/>
      <w:divBdr>
        <w:top w:val="none" w:sz="0" w:space="0" w:color="auto"/>
        <w:left w:val="none" w:sz="0" w:space="0" w:color="auto"/>
        <w:bottom w:val="none" w:sz="0" w:space="0" w:color="auto"/>
        <w:right w:val="none" w:sz="0" w:space="0" w:color="auto"/>
      </w:divBdr>
    </w:div>
    <w:div w:id="1210460589">
      <w:bodyDiv w:val="1"/>
      <w:marLeft w:val="0"/>
      <w:marRight w:val="0"/>
      <w:marTop w:val="0"/>
      <w:marBottom w:val="0"/>
      <w:divBdr>
        <w:top w:val="none" w:sz="0" w:space="0" w:color="auto"/>
        <w:left w:val="none" w:sz="0" w:space="0" w:color="auto"/>
        <w:bottom w:val="none" w:sz="0" w:space="0" w:color="auto"/>
        <w:right w:val="none" w:sz="0" w:space="0" w:color="auto"/>
      </w:divBdr>
    </w:div>
    <w:div w:id="1342664454">
      <w:bodyDiv w:val="1"/>
      <w:marLeft w:val="0"/>
      <w:marRight w:val="0"/>
      <w:marTop w:val="0"/>
      <w:marBottom w:val="0"/>
      <w:divBdr>
        <w:top w:val="none" w:sz="0" w:space="0" w:color="auto"/>
        <w:left w:val="none" w:sz="0" w:space="0" w:color="auto"/>
        <w:bottom w:val="none" w:sz="0" w:space="0" w:color="auto"/>
        <w:right w:val="none" w:sz="0" w:space="0" w:color="auto"/>
      </w:divBdr>
    </w:div>
    <w:div w:id="1531646748">
      <w:bodyDiv w:val="1"/>
      <w:marLeft w:val="0"/>
      <w:marRight w:val="0"/>
      <w:marTop w:val="0"/>
      <w:marBottom w:val="0"/>
      <w:divBdr>
        <w:top w:val="none" w:sz="0" w:space="0" w:color="auto"/>
        <w:left w:val="none" w:sz="0" w:space="0" w:color="auto"/>
        <w:bottom w:val="none" w:sz="0" w:space="0" w:color="auto"/>
        <w:right w:val="none" w:sz="0" w:space="0" w:color="auto"/>
      </w:divBdr>
    </w:div>
    <w:div w:id="1882479165">
      <w:bodyDiv w:val="1"/>
      <w:marLeft w:val="0"/>
      <w:marRight w:val="0"/>
      <w:marTop w:val="0"/>
      <w:marBottom w:val="0"/>
      <w:divBdr>
        <w:top w:val="none" w:sz="0" w:space="0" w:color="auto"/>
        <w:left w:val="none" w:sz="0" w:space="0" w:color="auto"/>
        <w:bottom w:val="none" w:sz="0" w:space="0" w:color="auto"/>
        <w:right w:val="none" w:sz="0" w:space="0" w:color="auto"/>
      </w:divBdr>
    </w:div>
    <w:div w:id="19143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ampiagavanuburdea.ro" TargetMode="External"/><Relationship Id="rId13" Type="http://schemas.openxmlformats.org/officeDocument/2006/relationships/hyperlink" Target="http://www.valeaclanitei.ro/" TargetMode="External"/><Relationship Id="rId18" Type="http://schemas.openxmlformats.org/officeDocument/2006/relationships/hyperlink" Target="http://www.galcampiagavanuburdea.r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aldobrogeaverde.ro/" TargetMode="External"/><Relationship Id="rId7" Type="http://schemas.openxmlformats.org/officeDocument/2006/relationships/endnotes" Target="endnotes.xml"/><Relationship Id="rId12" Type="http://schemas.openxmlformats.org/officeDocument/2006/relationships/hyperlink" Target="http://www.galcampiagavanuburdea.ro" TargetMode="External"/><Relationship Id="rId17" Type="http://schemas.openxmlformats.org/officeDocument/2006/relationships/hyperlink" Target="http://icdp.ro/anunturi/Pasi%20recalculare.pdf" TargetMode="External"/><Relationship Id="rId25" Type="http://schemas.openxmlformats.org/officeDocument/2006/relationships/hyperlink" Target="http://www.galdobrogeaverde.ro/" TargetMode="External"/><Relationship Id="rId2" Type="http://schemas.openxmlformats.org/officeDocument/2006/relationships/numbering" Target="numbering.xml"/><Relationship Id="rId16" Type="http://schemas.openxmlformats.org/officeDocument/2006/relationships/hyperlink" Target="mailto:secretariat@galdobrogeaverde.ro" TargetMode="External"/><Relationship Id="rId20" Type="http://schemas.openxmlformats.org/officeDocument/2006/relationships/hyperlink" Target="http://galsudulgorjului.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dobrogeaverde.ro/" TargetMode="External"/><Relationship Id="rId24" Type="http://schemas.openxmlformats.org/officeDocument/2006/relationships/hyperlink" Target="http://galsudulgorjului.ro/" TargetMode="External"/><Relationship Id="rId5" Type="http://schemas.openxmlformats.org/officeDocument/2006/relationships/webSettings" Target="webSettings.xml"/><Relationship Id="rId15" Type="http://schemas.openxmlformats.org/officeDocument/2006/relationships/hyperlink" Target="http://www.galdobrogeaverde.ro/" TargetMode="External"/><Relationship Id="rId23" Type="http://schemas.openxmlformats.org/officeDocument/2006/relationships/hyperlink" Target="http://www.valeaclanitei.ro/" TargetMode="External"/><Relationship Id="rId28" Type="http://schemas.openxmlformats.org/officeDocument/2006/relationships/footer" Target="footer2.xml"/><Relationship Id="rId10" Type="http://schemas.openxmlformats.org/officeDocument/2006/relationships/hyperlink" Target="http://galsudulgorjului.ro/" TargetMode="External"/><Relationship Id="rId19" Type="http://schemas.openxmlformats.org/officeDocument/2006/relationships/hyperlink" Target="http://www.valeaclanitei.ro/" TargetMode="External"/><Relationship Id="rId4" Type="http://schemas.openxmlformats.org/officeDocument/2006/relationships/settings" Target="settings.xml"/><Relationship Id="rId9" Type="http://schemas.openxmlformats.org/officeDocument/2006/relationships/hyperlink" Target="http://www.valeaclanitei.ro/" TargetMode="External"/><Relationship Id="rId14" Type="http://schemas.openxmlformats.org/officeDocument/2006/relationships/hyperlink" Target="http://galsudulgorjului.ro/" TargetMode="External"/><Relationship Id="rId22" Type="http://schemas.openxmlformats.org/officeDocument/2006/relationships/hyperlink" Target="http://www.galcampiagavanuburdea.ro"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jpeg"/><Relationship Id="rId9" Type="http://schemas.openxmlformats.org/officeDocument/2006/relationships/image" Target="media/image9.jpe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BEAC87-DE6F-438D-B167-59115A30EF48}" type="doc">
      <dgm:prSet loTypeId="urn:microsoft.com/office/officeart/2005/8/layout/hChevron3" loCatId="process" qsTypeId="urn:microsoft.com/office/officeart/2005/8/quickstyle/simple1" qsCatId="simple" csTypeId="urn:microsoft.com/office/officeart/2005/8/colors/accent3_5" csCatId="accent3" phldr="1"/>
      <dgm:spPr/>
    </dgm:pt>
    <dgm:pt modelId="{28AE722E-5ABF-4041-AC27-8C318B370B10}" type="pres">
      <dgm:prSet presAssocID="{52BEAC87-DE6F-438D-B167-59115A30EF48}" presName="Name0" presStyleCnt="0">
        <dgm:presLayoutVars>
          <dgm:dir/>
          <dgm:resizeHandles val="exact"/>
        </dgm:presLayoutVars>
      </dgm:prSet>
      <dgm:spPr/>
    </dgm:pt>
  </dgm:ptLst>
  <dgm:cxnLst>
    <dgm:cxn modelId="{7E9615F2-CA50-4F47-98B5-84D070C9A416}" type="presOf" srcId="{52BEAC87-DE6F-438D-B167-59115A30EF48}" destId="{28AE722E-5ABF-4041-AC27-8C318B370B10}" srcOrd="0" destOrd="0" presId="urn:microsoft.com/office/officeart/2005/8/layout/hChevron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EFDF6-BD27-4ADC-8159-E6B4B0BE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10075</Words>
  <Characters>57432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Steli</cp:lastModifiedBy>
  <cp:revision>54</cp:revision>
  <cp:lastPrinted>2017-09-05T08:32:00Z</cp:lastPrinted>
  <dcterms:created xsi:type="dcterms:W3CDTF">2017-07-31T05:54:00Z</dcterms:created>
  <dcterms:modified xsi:type="dcterms:W3CDTF">2019-04-22T07:22:00Z</dcterms:modified>
</cp:coreProperties>
</file>